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bCs/>
          <w:sz w:val="30"/>
          <w:szCs w:val="30"/>
        </w:rPr>
      </w:pPr>
    </w:p>
    <w:p>
      <w:pPr>
        <w:wordWrap w:val="0"/>
        <w:jc w:val="center"/>
        <w:rPr>
          <w:rFonts w:hint="eastAsia"/>
          <w:sz w:val="28"/>
        </w:rPr>
      </w:pPr>
      <w:r>
        <w:rPr>
          <w:rFonts w:hint="eastAsia"/>
          <w:b/>
          <w:bCs/>
          <w:sz w:val="28"/>
          <w:lang w:val="en-US" w:eastAsia="zh-CN"/>
        </w:rPr>
        <w:t xml:space="preserve">                            合同号：</w:t>
      </w:r>
      <w:r>
        <w:rPr>
          <w:rFonts w:hint="eastAsia"/>
          <w:b/>
          <w:bCs/>
          <w:sz w:val="28"/>
          <w:u w:val="single"/>
          <w:lang w:val="en-US" w:eastAsia="zh-CN"/>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eastAsia="黑体"/>
          <w:b/>
          <w:bCs/>
          <w:sz w:val="52"/>
          <w:szCs w:val="52"/>
        </w:rPr>
      </w:pPr>
      <w:r>
        <w:rPr>
          <w:rFonts w:hint="eastAsia" w:eastAsia="黑体"/>
          <w:b/>
          <w:bCs/>
          <w:sz w:val="52"/>
          <w:szCs w:val="52"/>
        </w:rPr>
        <w:t>个 人 借 款 合 同</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firstLine="1760" w:firstLineChars="400"/>
        <w:rPr>
          <w:rFonts w:hint="eastAsia" w:eastAsia="楷体_GB2312"/>
          <w:sz w:val="44"/>
          <w:u w:val="single"/>
        </w:rPr>
      </w:pPr>
      <w:r>
        <w:rPr>
          <w:rFonts w:hint="eastAsia" w:eastAsia="楷体_GB2312"/>
          <w:sz w:val="44"/>
        </w:rPr>
        <w:t xml:space="preserve">借 </w:t>
      </w:r>
      <w:r>
        <w:rPr>
          <w:rFonts w:hint="eastAsia" w:eastAsia="楷体_GB2312"/>
          <w:sz w:val="44"/>
          <w:lang w:val="en-US" w:eastAsia="zh-CN"/>
        </w:rPr>
        <w:t xml:space="preserve"> </w:t>
      </w:r>
      <w:r>
        <w:rPr>
          <w:rFonts w:hint="eastAsia" w:eastAsia="楷体_GB2312"/>
          <w:sz w:val="44"/>
        </w:rPr>
        <w:t>款</w:t>
      </w:r>
      <w:r>
        <w:rPr>
          <w:rFonts w:hint="eastAsia" w:eastAsia="楷体_GB2312"/>
          <w:sz w:val="44"/>
          <w:lang w:val="en-US" w:eastAsia="zh-CN"/>
        </w:rPr>
        <w:t xml:space="preserve"> </w:t>
      </w:r>
      <w:r>
        <w:rPr>
          <w:rFonts w:hint="eastAsia" w:eastAsia="楷体_GB2312"/>
          <w:sz w:val="44"/>
        </w:rPr>
        <w:t xml:space="preserve"> 人</w:t>
      </w:r>
      <w:r>
        <w:rPr>
          <w:rFonts w:hint="eastAsia" w:eastAsia="楷体_GB2312"/>
          <w:sz w:val="44"/>
          <w:u w:val="single"/>
        </w:rPr>
        <w:t>　　　</w:t>
      </w:r>
      <w:r>
        <w:rPr>
          <w:rFonts w:hint="eastAsia" w:eastAsia="楷体_GB2312"/>
          <w:sz w:val="44"/>
          <w:u w:val="single"/>
          <w:lang w:val="en-US" w:eastAsia="zh-CN"/>
        </w:rPr>
        <w:t xml:space="preserve"> </w:t>
      </w:r>
      <w:r>
        <w:rPr>
          <w:rFonts w:hint="eastAsia" w:eastAsia="楷体_GB2312"/>
          <w:sz w:val="44"/>
          <w:u w:val="single"/>
        </w:rPr>
        <w:t>　　　　</w:t>
      </w:r>
    </w:p>
    <w:p>
      <w:pPr>
        <w:ind w:firstLine="1760" w:firstLineChars="400"/>
        <w:rPr>
          <w:rFonts w:hint="default" w:eastAsia="楷体_GB2312"/>
          <w:sz w:val="44"/>
          <w:u w:val="single"/>
          <w:lang w:val="en-US" w:eastAsia="zh-CN"/>
        </w:rPr>
      </w:pPr>
      <w:r>
        <w:rPr>
          <w:rFonts w:hint="eastAsia" w:eastAsia="楷体_GB2312"/>
          <w:sz w:val="44"/>
          <w:u w:val="none"/>
          <w:lang w:val="en-US" w:eastAsia="zh-CN"/>
        </w:rPr>
        <w:t>共同借款人</w:t>
      </w:r>
      <w:r>
        <w:rPr>
          <w:rFonts w:hint="eastAsia" w:eastAsia="楷体_GB2312"/>
          <w:sz w:val="44"/>
          <w:u w:val="single"/>
          <w:lang w:val="en-US" w:eastAsia="zh-CN"/>
        </w:rPr>
        <w:t xml:space="preserve">               </w:t>
      </w:r>
    </w:p>
    <w:p>
      <w:pPr>
        <w:ind w:firstLine="1760" w:firstLineChars="400"/>
        <w:rPr>
          <w:rFonts w:hint="eastAsia" w:eastAsia="楷体_GB2312"/>
          <w:sz w:val="36"/>
        </w:rPr>
      </w:pPr>
      <w:r>
        <w:rPr>
          <w:rFonts w:hint="eastAsia" w:eastAsia="楷体_GB2312"/>
          <w:sz w:val="44"/>
        </w:rPr>
        <w:t xml:space="preserve">贷 </w:t>
      </w:r>
      <w:r>
        <w:rPr>
          <w:rFonts w:hint="eastAsia" w:eastAsia="楷体_GB2312"/>
          <w:sz w:val="44"/>
          <w:lang w:val="en-US" w:eastAsia="zh-CN"/>
        </w:rPr>
        <w:t xml:space="preserve"> </w:t>
      </w:r>
      <w:r>
        <w:rPr>
          <w:rFonts w:hint="eastAsia" w:eastAsia="楷体_GB2312"/>
          <w:sz w:val="44"/>
        </w:rPr>
        <w:t xml:space="preserve">款 </w:t>
      </w:r>
      <w:r>
        <w:rPr>
          <w:rFonts w:hint="eastAsia" w:eastAsia="楷体_GB2312"/>
          <w:sz w:val="44"/>
          <w:lang w:val="en-US" w:eastAsia="zh-CN"/>
        </w:rPr>
        <w:t xml:space="preserve"> </w:t>
      </w:r>
      <w:r>
        <w:rPr>
          <w:rFonts w:hint="eastAsia" w:eastAsia="楷体_GB2312"/>
          <w:sz w:val="44"/>
        </w:rPr>
        <w:t>人</w:t>
      </w:r>
      <w:r>
        <w:rPr>
          <w:rFonts w:hint="eastAsia" w:eastAsia="楷体_GB2312"/>
          <w:sz w:val="44"/>
          <w:u w:val="single"/>
        </w:rPr>
        <w:t>　　　</w:t>
      </w:r>
      <w:r>
        <w:rPr>
          <w:rFonts w:hint="eastAsia" w:eastAsia="楷体_GB2312"/>
          <w:sz w:val="44"/>
          <w:u w:val="single"/>
          <w:lang w:val="en-US" w:eastAsia="zh-CN"/>
        </w:rPr>
        <w:t xml:space="preserve"> </w:t>
      </w:r>
      <w:r>
        <w:rPr>
          <w:rFonts w:hint="eastAsia" w:eastAsia="楷体_GB2312"/>
          <w:sz w:val="44"/>
          <w:u w:val="single"/>
        </w:rPr>
        <w:t>　　　　</w:t>
      </w:r>
    </w:p>
    <w:p/>
    <w:p/>
    <w:p/>
    <w:p>
      <w:pPr>
        <w:rPr>
          <w:rFonts w:hint="eastAsia"/>
        </w:rPr>
      </w:pPr>
    </w:p>
    <w:p>
      <w:pPr>
        <w:pStyle w:val="5"/>
        <w:spacing w:line="480" w:lineRule="exact"/>
        <w:ind w:left="0" w:leftChars="0" w:firstLine="0" w:firstLineChars="0"/>
        <w:rPr>
          <w:rFonts w:hint="eastAsia"/>
          <w:b/>
          <w:bCs/>
          <w:sz w:val="28"/>
        </w:rPr>
      </w:pPr>
    </w:p>
    <w:p>
      <w:pPr>
        <w:pStyle w:val="3"/>
        <w:keepNext w:val="0"/>
        <w:keepLines w:val="0"/>
        <w:pageBreakBefore w:val="0"/>
        <w:widowControl w:val="0"/>
        <w:kinsoku/>
        <w:wordWrap/>
        <w:overflowPunct/>
        <w:topLinePunct w:val="0"/>
        <w:autoSpaceDE/>
        <w:autoSpaceDN/>
        <w:bidi w:val="0"/>
        <w:adjustRightInd/>
        <w:snapToGrid/>
        <w:spacing w:after="780" w:line="440" w:lineRule="exact"/>
        <w:textAlignment w:val="auto"/>
        <w:rPr>
          <w:rFonts w:hint="eastAsia" w:ascii="黑体" w:eastAsia="黑体"/>
          <w:b/>
          <w:bCs/>
          <w:sz w:val="32"/>
          <w:szCs w:val="32"/>
        </w:rPr>
      </w:pPr>
      <w:r>
        <w:rPr>
          <w:rFonts w:hint="eastAsia"/>
          <w:b/>
          <w:bCs/>
          <w:sz w:val="28"/>
        </w:rPr>
        <w:drawing>
          <wp:anchor distT="0" distB="0" distL="114300" distR="114300" simplePos="0" relativeHeight="251659264" behindDoc="0" locked="0" layoutInCell="1" allowOverlap="1">
            <wp:simplePos x="0" y="0"/>
            <wp:positionH relativeFrom="column">
              <wp:posOffset>218440</wp:posOffset>
            </wp:positionH>
            <wp:positionV relativeFrom="paragraph">
              <wp:posOffset>401955</wp:posOffset>
            </wp:positionV>
            <wp:extent cx="5219700" cy="1259840"/>
            <wp:effectExtent l="0" t="0" r="0" b="16510"/>
            <wp:wrapTopAndBottom/>
            <wp:docPr id="1" name="图片 2" descr="F:\F重点工作\2025年\00全流程减负\2.文本统一\合同文本修订\20250808合同修改\江西·农商银行LOGO-JPG.jpg江西·农商银行LOGO-JPG"/>
            <wp:cNvGraphicFramePr/>
            <a:graphic xmlns:a="http://schemas.openxmlformats.org/drawingml/2006/main">
              <a:graphicData uri="http://schemas.openxmlformats.org/drawingml/2006/picture">
                <pic:pic xmlns:pic="http://schemas.openxmlformats.org/drawingml/2006/picture">
                  <pic:nvPicPr>
                    <pic:cNvPr id="1" name="图片 2" descr="F:\F重点工作\2025年\00全流程减负\2.文本统一\合同文本修订\20250808合同修改\江西·农商银行LOGO-JPG.jpg江西·农商银行LOGO-JPG"/>
                    <pic:cNvPicPr/>
                  </pic:nvPicPr>
                  <pic:blipFill>
                    <a:blip r:embed="rId9"/>
                    <a:stretch>
                      <a:fillRect/>
                    </a:stretch>
                  </pic:blipFill>
                  <pic:spPr>
                    <a:xfrm>
                      <a:off x="0" y="0"/>
                      <a:ext cx="5219700" cy="1259840"/>
                    </a:xfrm>
                    <a:prstGeom prst="rect">
                      <a:avLst/>
                    </a:prstGeom>
                    <a:noFill/>
                    <a:ln>
                      <a:noFill/>
                    </a:ln>
                  </pic:spPr>
                </pic:pic>
              </a:graphicData>
            </a:graphic>
          </wp:anchor>
        </w:drawing>
      </w:r>
    </w:p>
    <w:p>
      <w:pPr>
        <w:pStyle w:val="3"/>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黑体" w:eastAsia="黑体"/>
          <w:b/>
          <w:bCs/>
          <w:sz w:val="32"/>
          <w:szCs w:val="32"/>
        </w:rPr>
        <w:sectPr>
          <w:headerReference r:id="rId3" w:type="default"/>
          <w:headerReference r:id="rId4" w:type="even"/>
          <w:footerReference r:id="rId5" w:type="even"/>
          <w:pgSz w:w="11906" w:h="16838"/>
          <w:pgMar w:top="1191" w:right="1474" w:bottom="1191" w:left="1474" w:header="851" w:footer="992" w:gutter="0"/>
          <w:cols w:space="720" w:num="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黑体" w:eastAsia="黑体"/>
          <w:b/>
          <w:bCs/>
          <w:sz w:val="32"/>
          <w:szCs w:val="32"/>
        </w:rPr>
      </w:pPr>
    </w:p>
    <w:p>
      <w:pPr>
        <w:pStyle w:val="3"/>
        <w:keepNext w:val="0"/>
        <w:keepLines w:val="0"/>
        <w:pageBreakBefore w:val="0"/>
        <w:widowControl w:val="0"/>
        <w:kinsoku/>
        <w:wordWrap/>
        <w:overflowPunct/>
        <w:topLinePunct w:val="0"/>
        <w:autoSpaceDE/>
        <w:autoSpaceDN/>
        <w:bidi w:val="0"/>
        <w:adjustRightInd/>
        <w:snapToGrid/>
        <w:spacing w:after="780" w:line="440" w:lineRule="exact"/>
        <w:ind w:firstLine="643" w:firstLineChars="200"/>
        <w:textAlignment w:val="auto"/>
        <w:rPr>
          <w:rFonts w:hint="eastAsia" w:ascii="黑体" w:eastAsia="黑体"/>
          <w:b/>
          <w:bCs/>
          <w:sz w:val="32"/>
          <w:szCs w:val="32"/>
        </w:rPr>
      </w:pPr>
      <w:r>
        <w:rPr>
          <w:rFonts w:hint="eastAsia" w:ascii="黑体" w:eastAsia="黑体"/>
          <w:b/>
          <w:bCs/>
          <w:sz w:val="32"/>
          <w:szCs w:val="32"/>
        </w:rPr>
        <w:t>特别提示：为维护</w:t>
      </w:r>
      <w:r>
        <w:rPr>
          <w:rFonts w:hint="eastAsia" w:ascii="黑体" w:eastAsia="黑体"/>
          <w:b/>
          <w:bCs/>
          <w:sz w:val="32"/>
          <w:szCs w:val="32"/>
          <w:lang w:eastAsia="zh"/>
        </w:rPr>
        <w:t>借款人、共同借款人</w:t>
      </w:r>
      <w:r>
        <w:rPr>
          <w:rFonts w:hint="eastAsia" w:ascii="黑体" w:eastAsia="黑体"/>
          <w:b/>
          <w:bCs/>
          <w:sz w:val="32"/>
          <w:szCs w:val="32"/>
          <w:lang w:val="en-US" w:eastAsia="zh"/>
        </w:rPr>
        <w:t>（以下统称</w:t>
      </w:r>
      <w:r>
        <w:rPr>
          <w:rFonts w:hint="eastAsia" w:ascii="黑体" w:eastAsia="黑体"/>
          <w:b/>
          <w:bCs/>
          <w:sz w:val="30"/>
          <w:szCs w:val="30"/>
          <w:lang w:eastAsia="zh"/>
        </w:rPr>
        <w:t>“借款人”</w:t>
      </w:r>
      <w:r>
        <w:rPr>
          <w:rFonts w:hint="eastAsia" w:ascii="黑体" w:eastAsia="黑体"/>
          <w:b/>
          <w:bCs/>
          <w:sz w:val="32"/>
          <w:szCs w:val="32"/>
          <w:lang w:val="en-US" w:eastAsia="zh"/>
        </w:rPr>
        <w:t>）</w:t>
      </w:r>
      <w:r>
        <w:rPr>
          <w:rFonts w:hint="eastAsia" w:ascii="黑体" w:eastAsia="黑体"/>
          <w:b/>
          <w:bCs/>
          <w:sz w:val="32"/>
          <w:szCs w:val="32"/>
        </w:rPr>
        <w:t>的合法权益，贷款人特提请借款人</w:t>
      </w:r>
      <w:r>
        <w:rPr>
          <w:rFonts w:hint="eastAsia" w:ascii="黑体" w:hAnsi="Calibri" w:eastAsia="黑体" w:cs="Times New Roman"/>
          <w:b/>
          <w:bCs/>
          <w:sz w:val="32"/>
          <w:szCs w:val="32"/>
        </w:rPr>
        <w:t>务必仔细阅读本合同全部条款，特别是</w:t>
      </w:r>
      <w:r>
        <w:rPr>
          <w:rFonts w:hint="eastAsia" w:ascii="黑体" w:hAnsi="Calibri" w:eastAsia="黑体" w:cs="Times New Roman"/>
          <w:b/>
          <w:bCs/>
          <w:sz w:val="32"/>
          <w:szCs w:val="32"/>
          <w:lang w:val="en-US" w:eastAsia="zh-CN"/>
        </w:rPr>
        <w:t>标注</w:t>
      </w:r>
      <w:r>
        <w:rPr>
          <w:rFonts w:hint="eastAsia" w:ascii="黑体" w:hAnsi="Calibri" w:eastAsia="黑体" w:cs="Times New Roman"/>
          <w:b/>
          <w:bCs/>
          <w:sz w:val="32"/>
          <w:szCs w:val="32"/>
        </w:rPr>
        <w:t>内容。</w:t>
      </w:r>
      <w:r>
        <w:rPr>
          <w:rFonts w:hint="eastAsia" w:ascii="黑体" w:hAnsi="Calibri" w:eastAsia="黑体" w:cs="Times New Roman"/>
          <w:b/>
          <w:bCs/>
          <w:sz w:val="32"/>
          <w:szCs w:val="32"/>
          <w:lang w:eastAsia="zh-CN"/>
        </w:rPr>
        <w:t>如</w:t>
      </w:r>
      <w:r>
        <w:rPr>
          <w:rFonts w:hint="eastAsia" w:ascii="黑体" w:eastAsia="黑体" w:cs="Times New Roman"/>
          <w:b/>
          <w:bCs/>
          <w:sz w:val="32"/>
          <w:szCs w:val="32"/>
          <w:lang w:eastAsia="zh"/>
        </w:rPr>
        <w:t>借款人</w:t>
      </w:r>
      <w:r>
        <w:rPr>
          <w:rFonts w:hint="eastAsia" w:ascii="黑体" w:hAnsi="Calibri" w:eastAsia="黑体" w:cs="Times New Roman"/>
          <w:b/>
          <w:bCs/>
          <w:sz w:val="32"/>
          <w:szCs w:val="32"/>
          <w:lang w:eastAsia="zh-CN"/>
        </w:rPr>
        <w:t>有异议，应向贷款人提出，如无异议，</w:t>
      </w:r>
      <w:r>
        <w:rPr>
          <w:rFonts w:hint="eastAsia" w:ascii="黑体" w:eastAsia="黑体"/>
          <w:b/>
          <w:bCs/>
          <w:sz w:val="32"/>
          <w:szCs w:val="32"/>
        </w:rPr>
        <w:t>经</w:t>
      </w:r>
      <w:r>
        <w:rPr>
          <w:rFonts w:hint="eastAsia" w:ascii="黑体" w:eastAsia="黑体"/>
          <w:b/>
          <w:bCs/>
          <w:sz w:val="32"/>
          <w:szCs w:val="32"/>
          <w:lang w:val="en-US" w:eastAsia="zh-CN"/>
        </w:rPr>
        <w:t>各</w:t>
      </w:r>
      <w:r>
        <w:rPr>
          <w:rFonts w:hint="eastAsia" w:ascii="黑体" w:eastAsia="黑体"/>
          <w:b/>
          <w:bCs/>
          <w:sz w:val="32"/>
          <w:szCs w:val="32"/>
        </w:rPr>
        <w:t>方签署后，本合同所有条款均是</w:t>
      </w:r>
      <w:r>
        <w:rPr>
          <w:rFonts w:hint="eastAsia" w:ascii="黑体" w:eastAsia="黑体"/>
          <w:b/>
          <w:bCs/>
          <w:sz w:val="32"/>
          <w:szCs w:val="32"/>
          <w:lang w:val="en-US" w:eastAsia="zh-CN"/>
        </w:rPr>
        <w:t>各</w:t>
      </w:r>
      <w:r>
        <w:rPr>
          <w:rFonts w:hint="eastAsia" w:ascii="黑体" w:eastAsia="黑体"/>
          <w:b/>
          <w:bCs/>
          <w:sz w:val="32"/>
          <w:szCs w:val="32"/>
        </w:rPr>
        <w:t>方意思的真实表示</w:t>
      </w:r>
      <w:r>
        <w:rPr>
          <w:rFonts w:hint="eastAsia" w:ascii="黑体" w:eastAsia="黑体"/>
          <w:b/>
          <w:bCs/>
          <w:sz w:val="32"/>
          <w:szCs w:val="32"/>
          <w:lang w:eastAsia="zh-CN"/>
        </w:rPr>
        <w:t>，</w:t>
      </w:r>
      <w:r>
        <w:rPr>
          <w:rFonts w:hint="eastAsia" w:ascii="黑体" w:eastAsia="黑体"/>
          <w:b/>
          <w:bCs/>
          <w:sz w:val="32"/>
          <w:szCs w:val="32"/>
        </w:rPr>
        <w:t>具有法律约束力，受法律保护。</w:t>
      </w:r>
    </w:p>
    <w:p>
      <w:pPr>
        <w:pStyle w:val="5"/>
        <w:spacing w:line="480" w:lineRule="exact"/>
        <w:ind w:left="0" w:leftChars="0" w:firstLine="640"/>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480" w:lineRule="exact"/>
        <w:jc w:val="center"/>
        <w:rPr>
          <w:rFonts w:hint="eastAsia" w:ascii="黑体" w:eastAsia="黑体"/>
          <w:b/>
          <w:bCs/>
          <w:sz w:val="44"/>
          <w:szCs w:val="36"/>
        </w:rPr>
        <w:sectPr>
          <w:footerReference r:id="rId6" w:type="default"/>
          <w:pgSz w:w="11906" w:h="16838"/>
          <w:pgMar w:top="1191" w:right="1474" w:bottom="1191" w:left="1474" w:header="851" w:footer="992" w:gutter="0"/>
          <w:pgNumType w:start="1"/>
          <w:cols w:space="720" w:num="1"/>
          <w:docGrid w:type="lines" w:linePitch="312" w:charSpace="0"/>
        </w:sectPr>
      </w:pPr>
    </w:p>
    <w:p>
      <w:pPr>
        <w:spacing w:line="480" w:lineRule="exact"/>
        <w:jc w:val="center"/>
        <w:rPr>
          <w:rFonts w:hint="eastAsia" w:ascii="黑体" w:eastAsia="黑体"/>
          <w:b/>
          <w:bCs/>
          <w:sz w:val="44"/>
          <w:szCs w:val="36"/>
        </w:rPr>
      </w:pPr>
      <w:r>
        <w:rPr>
          <w:rFonts w:hint="eastAsia" w:ascii="黑体" w:eastAsia="黑体"/>
          <w:b/>
          <w:bCs/>
          <w:sz w:val="44"/>
          <w:szCs w:val="36"/>
        </w:rPr>
        <w:t>个人借款合同</w:t>
      </w:r>
    </w:p>
    <w:p>
      <w:pPr>
        <w:spacing w:line="480" w:lineRule="exact"/>
        <w:jc w:val="right"/>
        <w:rPr>
          <w:rFonts w:hint="eastAsia"/>
          <w:b/>
          <w:bCs/>
          <w:sz w:val="28"/>
        </w:rPr>
      </w:pPr>
    </w:p>
    <w:p>
      <w:pPr>
        <w:wordWrap w:val="0"/>
        <w:spacing w:line="440" w:lineRule="exact"/>
        <w:jc w:val="center"/>
        <w:rPr>
          <w:rFonts w:hint="default" w:eastAsia="宋体"/>
          <w:sz w:val="28"/>
          <w:szCs w:val="28"/>
          <w:lang w:val="en-US" w:eastAsia="zh-CN"/>
        </w:rPr>
      </w:pPr>
      <w:r>
        <w:rPr>
          <w:rFonts w:hint="eastAsia"/>
          <w:b/>
          <w:bCs/>
          <w:sz w:val="28"/>
          <w:szCs w:val="28"/>
          <w:lang w:val="en-US" w:eastAsia="zh-CN"/>
        </w:rPr>
        <w:t xml:space="preserve">                              </w:t>
      </w:r>
      <w:r>
        <w:rPr>
          <w:rFonts w:hint="eastAsia"/>
          <w:b w:val="0"/>
          <w:bCs w:val="0"/>
          <w:sz w:val="28"/>
          <w:szCs w:val="28"/>
          <w:lang w:val="en-US" w:eastAsia="zh-CN"/>
        </w:rPr>
        <w:t>合同</w:t>
      </w:r>
      <w:r>
        <w:rPr>
          <w:rFonts w:hint="eastAsia"/>
          <w:b w:val="0"/>
          <w:bCs w:val="0"/>
          <w:sz w:val="28"/>
          <w:szCs w:val="28"/>
        </w:rPr>
        <w:t>号</w:t>
      </w:r>
      <w:r>
        <w:rPr>
          <w:rFonts w:hint="eastAsia"/>
          <w:b w:val="0"/>
          <w:bCs w:val="0"/>
          <w:sz w:val="28"/>
          <w:szCs w:val="28"/>
          <w:lang w:eastAsia="zh-CN"/>
        </w:rPr>
        <w:t>：</w:t>
      </w:r>
      <w:r>
        <w:rPr>
          <w:rFonts w:hint="eastAsia"/>
          <w:b w:val="0"/>
          <w:bCs w:val="0"/>
          <w:sz w:val="28"/>
          <w:szCs w:val="28"/>
          <w:u w:val="single"/>
          <w:lang w:val="en-US" w:eastAsia="zh-CN"/>
        </w:rPr>
        <w:t xml:space="preserve">                   </w:t>
      </w:r>
    </w:p>
    <w:p>
      <w:pPr>
        <w:spacing w:line="440" w:lineRule="exact"/>
        <w:ind w:firstLine="1820" w:firstLineChars="650"/>
        <w:rPr>
          <w:rFonts w:hint="eastAsia" w:ascii="仿宋_GB2312" w:eastAsia="仿宋_GB2312"/>
          <w:sz w:val="28"/>
          <w:szCs w:val="28"/>
          <w:u w:val="single"/>
        </w:rPr>
      </w:pPr>
    </w:p>
    <w:p>
      <w:pPr>
        <w:spacing w:line="440" w:lineRule="exact"/>
        <w:rPr>
          <w:rFonts w:hint="eastAsia" w:ascii="仿宋_GB2312" w:hAnsi="仿宋" w:eastAsia="仿宋_GB2312" w:cs="仿宋"/>
          <w:sz w:val="28"/>
          <w:szCs w:val="28"/>
        </w:rPr>
      </w:pPr>
      <w:r>
        <w:rPr>
          <w:rFonts w:hint="eastAsia" w:ascii="仿宋_GB2312" w:hAnsi="仿宋" w:eastAsia="仿宋_GB2312" w:cs="仿宋"/>
          <w:sz w:val="28"/>
          <w:szCs w:val="28"/>
        </w:rPr>
        <w:t>借款人：</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p>
    <w:p>
      <w:pPr>
        <w:spacing w:line="440" w:lineRule="exact"/>
        <w:rPr>
          <w:rFonts w:hint="eastAsia" w:ascii="仿宋_GB2312" w:hAnsi="仿宋" w:eastAsia="仿宋_GB2312" w:cs="仿宋"/>
          <w:sz w:val="28"/>
          <w:szCs w:val="28"/>
          <w:u w:val="single"/>
        </w:rPr>
      </w:pPr>
      <w:r>
        <w:rPr>
          <w:rFonts w:hint="eastAsia" w:ascii="仿宋_GB2312" w:eastAsia="仿宋_GB2312"/>
          <w:sz w:val="28"/>
          <w:szCs w:val="28"/>
        </w:rPr>
        <w:t>有效身份证件名称</w:t>
      </w:r>
      <w:r>
        <w:rPr>
          <w:rFonts w:hint="eastAsia" w:ascii="仿宋_GB2312" w:eastAsia="仿宋_GB2312"/>
          <w:sz w:val="28"/>
          <w:szCs w:val="28"/>
          <w:lang w:eastAsia="zh-CN"/>
        </w:rPr>
        <w:t>：</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证件号码：</w:t>
      </w:r>
      <w:r>
        <w:rPr>
          <w:rFonts w:hint="eastAsia" w:ascii="仿宋_GB2312" w:eastAsia="仿宋_GB2312"/>
          <w:color w:val="auto"/>
          <w:sz w:val="28"/>
          <w:szCs w:val="28"/>
          <w:u w:val="single"/>
        </w:rPr>
        <w:t xml:space="preserve">        </w:t>
      </w:r>
      <w:r>
        <w:rPr>
          <w:rFonts w:hint="eastAsia" w:ascii="仿宋_GB2312" w:eastAsia="仿宋_GB2312"/>
          <w:sz w:val="28"/>
          <w:szCs w:val="28"/>
          <w:u w:val="single"/>
        </w:rPr>
        <w:t xml:space="preserve">              </w:t>
      </w:r>
      <w:r>
        <w:rPr>
          <w:rFonts w:hint="eastAsia" w:ascii="仿宋_GB2312" w:hAnsi="仿宋" w:eastAsia="仿宋_GB2312" w:cs="仿宋"/>
          <w:sz w:val="28"/>
          <w:szCs w:val="28"/>
          <w:u w:val="single"/>
        </w:rPr>
        <w:t xml:space="preserve">   </w:t>
      </w:r>
    </w:p>
    <w:p>
      <w:pPr>
        <w:spacing w:line="440" w:lineRule="exact"/>
        <w:rPr>
          <w:rFonts w:hint="eastAsia" w:ascii="仿宋_GB2312" w:hAnsi="仿宋" w:eastAsia="仿宋_GB2312" w:cs="仿宋"/>
          <w:sz w:val="28"/>
          <w:szCs w:val="28"/>
        </w:rPr>
      </w:pPr>
      <w:r>
        <w:rPr>
          <w:rFonts w:hint="eastAsia" w:ascii="仿宋_GB2312" w:hAnsi="仿宋" w:eastAsia="仿宋_GB2312" w:cs="仿宋"/>
          <w:sz w:val="28"/>
          <w:szCs w:val="28"/>
        </w:rPr>
        <w:t>通讯地址：</w:t>
      </w:r>
      <w:r>
        <w:rPr>
          <w:rFonts w:hint="eastAsia" w:ascii="仿宋_GB2312" w:hAnsi="仿宋" w:eastAsia="仿宋_GB2312" w:cs="仿宋"/>
          <w:sz w:val="28"/>
          <w:szCs w:val="28"/>
          <w:u w:val="single"/>
        </w:rPr>
        <w:t xml:space="preserve">                                                    </w:t>
      </w:r>
    </w:p>
    <w:p>
      <w:pPr>
        <w:spacing w:line="440" w:lineRule="exact"/>
        <w:rPr>
          <w:rFonts w:hint="eastAsia" w:ascii="仿宋_GB2312" w:hAnsi="仿宋" w:eastAsia="仿宋_GB2312" w:cs="仿宋"/>
          <w:sz w:val="28"/>
          <w:szCs w:val="28"/>
        </w:rPr>
      </w:pPr>
      <w:r>
        <w:rPr>
          <w:rFonts w:hint="eastAsia" w:ascii="仿宋_GB2312" w:hAnsi="仿宋" w:eastAsia="仿宋_GB2312" w:cs="仿宋"/>
          <w:sz w:val="28"/>
          <w:szCs w:val="28"/>
        </w:rPr>
        <w:t>邮  编：</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p>
    <w:p>
      <w:pPr>
        <w:spacing w:line="440" w:lineRule="exact"/>
        <w:rPr>
          <w:rFonts w:hint="eastAsia" w:ascii="仿宋" w:hAnsi="仿宋" w:eastAsia="仿宋"/>
          <w:color w:val="auto"/>
          <w:sz w:val="28"/>
          <w:szCs w:val="28"/>
          <w:u w:val="single"/>
        </w:rPr>
      </w:pPr>
      <w:r>
        <w:rPr>
          <w:rFonts w:hint="eastAsia" w:ascii="仿宋_GB2312" w:hAnsi="仿宋" w:eastAsia="仿宋_GB2312" w:cs="仿宋"/>
          <w:color w:val="auto"/>
          <w:sz w:val="28"/>
          <w:szCs w:val="28"/>
        </w:rPr>
        <w:t>微信号：</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none"/>
          <w:lang w:val="en-US" w:eastAsia="zh-CN"/>
        </w:rPr>
        <w:t xml:space="preserve"> </w:t>
      </w:r>
      <w:r>
        <w:rPr>
          <w:rFonts w:hint="eastAsia" w:ascii="仿宋_GB2312" w:hAnsi="仿宋" w:eastAsia="仿宋_GB2312" w:cs="仿宋"/>
          <w:color w:val="auto"/>
          <w:sz w:val="28"/>
          <w:szCs w:val="28"/>
        </w:rPr>
        <w:t>电子邮箱：</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p>
    <w:p>
      <w:pPr>
        <w:spacing w:line="440" w:lineRule="exact"/>
        <w:rPr>
          <w:rFonts w:hint="eastAsia" w:ascii="仿宋_GB2312" w:hAnsi="仿宋" w:eastAsia="仿宋_GB2312" w:cs="仿宋"/>
          <w:sz w:val="28"/>
          <w:szCs w:val="28"/>
          <w:u w:val="single"/>
        </w:rPr>
      </w:pPr>
    </w:p>
    <w:p>
      <w:pPr>
        <w:spacing w:line="440" w:lineRule="exact"/>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lang w:val="en-US" w:eastAsia="zh-CN"/>
        </w:rPr>
        <w:t>共同</w:t>
      </w:r>
      <w:r>
        <w:rPr>
          <w:rFonts w:hint="eastAsia" w:ascii="仿宋_GB2312" w:hAnsi="仿宋" w:eastAsia="仿宋_GB2312" w:cs="仿宋"/>
          <w:color w:val="auto"/>
          <w:sz w:val="28"/>
          <w:szCs w:val="28"/>
        </w:rPr>
        <w:t>借款人：</w:t>
      </w:r>
      <w:r>
        <w:rPr>
          <w:rFonts w:hint="eastAsia" w:ascii="仿宋_GB2312" w:hAnsi="仿宋" w:eastAsia="仿宋_GB2312" w:cs="仿宋"/>
          <w:color w:val="auto"/>
          <w:sz w:val="28"/>
          <w:szCs w:val="28"/>
          <w:u w:val="single"/>
        </w:rPr>
        <w:t xml:space="preserve">                               </w:t>
      </w:r>
      <w:r>
        <w:rPr>
          <w:rFonts w:hint="eastAsia" w:ascii="仿宋_GB2312" w:hAnsi="仿宋" w:eastAsia="仿宋_GB2312" w:cs="仿宋"/>
          <w:color w:val="auto"/>
          <w:sz w:val="28"/>
          <w:szCs w:val="28"/>
          <w:u w:val="single"/>
          <w:lang w:val="en-US" w:eastAsia="zh-CN"/>
        </w:rPr>
        <w:t xml:space="preserve">                  </w:t>
      </w:r>
      <w:r>
        <w:rPr>
          <w:rFonts w:hint="eastAsia" w:ascii="仿宋_GB2312" w:hAnsi="仿宋" w:eastAsia="仿宋_GB2312" w:cs="仿宋"/>
          <w:color w:val="auto"/>
          <w:sz w:val="28"/>
          <w:szCs w:val="28"/>
          <w:u w:val="single"/>
        </w:rPr>
        <w:t xml:space="preserve"> </w:t>
      </w:r>
    </w:p>
    <w:p>
      <w:pPr>
        <w:spacing w:line="440" w:lineRule="exact"/>
        <w:jc w:val="both"/>
        <w:rPr>
          <w:rFonts w:hint="eastAsia" w:ascii="仿宋_GB2312" w:hAnsi="仿宋" w:eastAsia="仿宋_GB2312" w:cs="仿宋"/>
          <w:color w:val="auto"/>
          <w:sz w:val="28"/>
          <w:szCs w:val="28"/>
          <w:u w:val="single"/>
        </w:rPr>
      </w:pPr>
      <w:r>
        <w:rPr>
          <w:rFonts w:hint="eastAsia" w:ascii="仿宋_GB2312" w:eastAsia="仿宋_GB2312"/>
          <w:color w:val="auto"/>
          <w:sz w:val="28"/>
          <w:szCs w:val="28"/>
        </w:rPr>
        <w:t>有效证件名称</w:t>
      </w:r>
      <w:r>
        <w:rPr>
          <w:rFonts w:hint="eastAsia" w:ascii="仿宋_GB2312" w:eastAsia="仿宋_GB2312"/>
          <w:color w:val="auto"/>
          <w:sz w:val="28"/>
          <w:szCs w:val="28"/>
          <w:lang w:eastAsia="zh-CN"/>
        </w:rPr>
        <w:t>：</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证件号码：</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eastAsia="zh"/>
        </w:rPr>
        <w:t xml:space="preserve">    </w:t>
      </w:r>
      <w:r>
        <w:rPr>
          <w:rFonts w:hint="eastAsia" w:ascii="仿宋_GB2312" w:eastAsia="仿宋_GB2312"/>
          <w:color w:val="auto"/>
          <w:sz w:val="28"/>
          <w:szCs w:val="28"/>
          <w:u w:val="single"/>
        </w:rPr>
        <w:t xml:space="preserve">            </w:t>
      </w:r>
      <w:r>
        <w:rPr>
          <w:rFonts w:hint="eastAsia" w:ascii="仿宋_GB2312" w:hAnsi="仿宋" w:eastAsia="仿宋_GB2312" w:cs="仿宋"/>
          <w:color w:val="auto"/>
          <w:sz w:val="28"/>
          <w:szCs w:val="28"/>
          <w:u w:val="single"/>
        </w:rPr>
        <w:t xml:space="preserve">   </w:t>
      </w:r>
    </w:p>
    <w:p>
      <w:pPr>
        <w:spacing w:line="440" w:lineRule="exact"/>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通讯地址：</w:t>
      </w:r>
      <w:r>
        <w:rPr>
          <w:rFonts w:hint="eastAsia" w:ascii="仿宋_GB2312" w:hAnsi="仿宋" w:eastAsia="仿宋_GB2312" w:cs="仿宋"/>
          <w:color w:val="auto"/>
          <w:sz w:val="28"/>
          <w:szCs w:val="28"/>
          <w:u w:val="single"/>
        </w:rPr>
        <w:t xml:space="preserve">                                                    </w:t>
      </w:r>
    </w:p>
    <w:p>
      <w:pPr>
        <w:spacing w:line="440" w:lineRule="exact"/>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邮  编：</w:t>
      </w:r>
      <w:r>
        <w:rPr>
          <w:rFonts w:hint="eastAsia" w:ascii="仿宋_GB2312" w:hAnsi="仿宋" w:eastAsia="仿宋_GB2312" w:cs="仿宋"/>
          <w:color w:val="auto"/>
          <w:sz w:val="28"/>
          <w:szCs w:val="28"/>
          <w:u w:val="single"/>
        </w:rPr>
        <w:t xml:space="preserve">                      </w:t>
      </w:r>
      <w:r>
        <w:rPr>
          <w:rFonts w:hint="eastAsia" w:ascii="仿宋_GB2312" w:hAnsi="仿宋" w:eastAsia="仿宋_GB2312" w:cs="仿宋"/>
          <w:color w:val="auto"/>
          <w:sz w:val="28"/>
          <w:szCs w:val="28"/>
        </w:rPr>
        <w:t>电  话：</w:t>
      </w:r>
      <w:r>
        <w:rPr>
          <w:rFonts w:hint="eastAsia" w:ascii="仿宋_GB2312" w:hAnsi="仿宋" w:eastAsia="仿宋_GB2312" w:cs="仿宋"/>
          <w:color w:val="auto"/>
          <w:sz w:val="28"/>
          <w:szCs w:val="28"/>
          <w:u w:val="single"/>
        </w:rPr>
        <w:t xml:space="preserve">                        </w:t>
      </w:r>
    </w:p>
    <w:p>
      <w:pPr>
        <w:spacing w:line="440" w:lineRule="exact"/>
        <w:rPr>
          <w:rFonts w:hint="eastAsia" w:ascii="仿宋" w:hAnsi="仿宋" w:eastAsia="仿宋"/>
          <w:color w:val="auto"/>
          <w:sz w:val="28"/>
          <w:szCs w:val="28"/>
          <w:u w:val="single"/>
        </w:rPr>
      </w:pPr>
      <w:r>
        <w:rPr>
          <w:rFonts w:hint="eastAsia" w:ascii="仿宋_GB2312" w:hAnsi="仿宋" w:eastAsia="仿宋_GB2312" w:cs="仿宋"/>
          <w:color w:val="auto"/>
          <w:sz w:val="28"/>
          <w:szCs w:val="28"/>
        </w:rPr>
        <w:t>微信号：</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u w:val="single"/>
        </w:rPr>
        <w:t xml:space="preserve">      </w:t>
      </w:r>
      <w:r>
        <w:rPr>
          <w:rFonts w:hint="eastAsia" w:ascii="仿宋_GB2312" w:hAnsi="仿宋" w:eastAsia="仿宋_GB2312" w:cs="仿宋"/>
          <w:color w:val="auto"/>
          <w:sz w:val="28"/>
          <w:szCs w:val="28"/>
        </w:rPr>
        <w:t>电子邮箱：</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u w:val="single"/>
          <w:lang w:val="en-US" w:eastAsia="zh"/>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p>
    <w:p>
      <w:pPr>
        <w:spacing w:line="440" w:lineRule="exact"/>
        <w:ind w:firstLine="0" w:firstLineChars="0"/>
        <w:rPr>
          <w:rFonts w:hint="default" w:ascii="仿宋_GB2312" w:hAnsi="宋体" w:eastAsia="仿宋_GB2312"/>
          <w:color w:val="auto"/>
          <w:spacing w:val="-4"/>
          <w:sz w:val="28"/>
          <w:szCs w:val="28"/>
          <w:lang w:val="en-US" w:eastAsia="zh-CN"/>
        </w:rPr>
      </w:pPr>
      <w:r>
        <w:rPr>
          <w:rFonts w:hint="eastAsia" w:ascii="仿宋_GB2312" w:hAnsi="宋体" w:eastAsia="仿宋_GB2312"/>
          <w:color w:val="auto"/>
          <w:sz w:val="28"/>
          <w:szCs w:val="28"/>
        </w:rPr>
        <w:t>贷款人处账户及账号：</w:t>
      </w:r>
      <w:r>
        <w:rPr>
          <w:rFonts w:hint="eastAsia" w:ascii="仿宋_GB2312" w:hAnsi="宋体" w:eastAsia="仿宋_GB2312"/>
          <w:color w:val="auto"/>
          <w:sz w:val="28"/>
          <w:szCs w:val="28"/>
          <w:u w:val="single"/>
          <w:lang w:val="en-US" w:eastAsia="zh-CN"/>
        </w:rPr>
        <w:t xml:space="preserve">                                          </w:t>
      </w:r>
    </w:p>
    <w:p>
      <w:pPr>
        <w:spacing w:line="440" w:lineRule="exact"/>
        <w:rPr>
          <w:rFonts w:hint="eastAsia" w:ascii="仿宋_GB2312" w:hAnsi="仿宋" w:eastAsia="仿宋_GB2312" w:cs="仿宋"/>
          <w:sz w:val="28"/>
          <w:szCs w:val="28"/>
          <w:u w:val="single"/>
        </w:rPr>
      </w:pPr>
    </w:p>
    <w:p>
      <w:pPr>
        <w:spacing w:line="440" w:lineRule="exact"/>
        <w:rPr>
          <w:rFonts w:hint="eastAsia" w:ascii="仿宋_GB2312" w:hAnsi="仿宋" w:eastAsia="仿宋_GB2312" w:cs="仿宋"/>
          <w:sz w:val="28"/>
          <w:szCs w:val="28"/>
        </w:rPr>
      </w:pPr>
    </w:p>
    <w:p>
      <w:pPr>
        <w:spacing w:line="440" w:lineRule="exact"/>
        <w:rPr>
          <w:rFonts w:hint="eastAsia" w:ascii="仿宋_GB2312" w:hAnsi="仿宋" w:eastAsia="仿宋_GB2312" w:cs="仿宋"/>
          <w:sz w:val="28"/>
          <w:szCs w:val="28"/>
        </w:rPr>
      </w:pPr>
    </w:p>
    <w:p>
      <w:pPr>
        <w:spacing w:line="440" w:lineRule="exact"/>
        <w:rPr>
          <w:rFonts w:hint="eastAsia" w:ascii="仿宋_GB2312" w:hAnsi="仿宋" w:eastAsia="仿宋_GB2312" w:cs="仿宋"/>
          <w:sz w:val="28"/>
          <w:szCs w:val="28"/>
        </w:rPr>
      </w:pPr>
    </w:p>
    <w:p>
      <w:pPr>
        <w:spacing w:line="440" w:lineRule="exact"/>
        <w:rPr>
          <w:rFonts w:hint="eastAsia" w:ascii="仿宋_GB2312" w:hAnsi="仿宋" w:eastAsia="仿宋_GB2312" w:cs="仿宋"/>
          <w:sz w:val="28"/>
          <w:szCs w:val="28"/>
        </w:rPr>
      </w:pPr>
    </w:p>
    <w:p>
      <w:pPr>
        <w:spacing w:line="440" w:lineRule="exact"/>
        <w:rPr>
          <w:rFonts w:hint="eastAsia" w:ascii="仿宋_GB2312" w:hAnsi="仿宋" w:eastAsia="仿宋_GB2312" w:cs="仿宋"/>
          <w:sz w:val="28"/>
          <w:szCs w:val="28"/>
        </w:rPr>
      </w:pPr>
    </w:p>
    <w:p>
      <w:pPr>
        <w:spacing w:line="440" w:lineRule="exact"/>
        <w:rPr>
          <w:rFonts w:hint="eastAsia" w:ascii="仿宋_GB2312" w:hAnsi="仿宋" w:eastAsia="仿宋_GB2312" w:cs="仿宋"/>
          <w:sz w:val="28"/>
          <w:szCs w:val="28"/>
        </w:rPr>
      </w:pPr>
    </w:p>
    <w:p>
      <w:pPr>
        <w:spacing w:line="440" w:lineRule="exact"/>
        <w:rPr>
          <w:rFonts w:hint="eastAsia" w:ascii="仿宋_GB2312" w:hAnsi="仿宋" w:eastAsia="仿宋_GB2312" w:cs="仿宋"/>
          <w:sz w:val="28"/>
          <w:szCs w:val="28"/>
        </w:rPr>
      </w:pPr>
      <w:r>
        <w:rPr>
          <w:rFonts w:hint="eastAsia" w:ascii="仿宋_GB2312" w:hAnsi="仿宋" w:eastAsia="仿宋_GB2312" w:cs="仿宋"/>
          <w:sz w:val="28"/>
          <w:szCs w:val="28"/>
        </w:rPr>
        <w:t>贷款人：</w:t>
      </w:r>
      <w:r>
        <w:rPr>
          <w:rFonts w:hint="eastAsia" w:ascii="仿宋_GB2312" w:hAnsi="仿宋" w:eastAsia="仿宋_GB2312" w:cs="仿宋"/>
          <w:sz w:val="28"/>
          <w:szCs w:val="28"/>
          <w:u w:val="single"/>
        </w:rPr>
        <w:t>　　</w:t>
      </w:r>
      <w:r>
        <w:rPr>
          <w:rFonts w:hint="eastAsia" w:ascii="仿宋_GB2312" w:hAnsi="仿宋" w:eastAsia="仿宋_GB2312" w:cs="仿宋"/>
          <w:sz w:val="28"/>
          <w:szCs w:val="28"/>
          <w:u w:val="single"/>
          <w:lang w:eastAsia="zh"/>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w:t>
      </w:r>
      <w:r>
        <w:rPr>
          <w:rFonts w:hint="eastAsia" w:ascii="仿宋_GB2312" w:hAnsi="宋体" w:eastAsia="仿宋_GB2312"/>
          <w:sz w:val="28"/>
          <w:szCs w:val="28"/>
        </w:rPr>
        <w:t>农村商业银行股份有限公司</w:t>
      </w:r>
      <w:r>
        <w:rPr>
          <w:rFonts w:hint="eastAsia" w:ascii="仿宋_GB2312" w:eastAsia="仿宋_GB2312"/>
          <w:sz w:val="28"/>
          <w:szCs w:val="28"/>
          <w:u w:val="single"/>
        </w:rPr>
        <w:t xml:space="preserve">   </w:t>
      </w:r>
      <w:r>
        <w:rPr>
          <w:rFonts w:hint="eastAsia" w:ascii="仿宋_GB2312" w:hAnsi="仿宋" w:eastAsia="仿宋_GB2312" w:cs="仿宋"/>
          <w:sz w:val="28"/>
          <w:szCs w:val="28"/>
          <w:u w:val="single"/>
        </w:rPr>
        <w:t xml:space="preserve">  </w:t>
      </w:r>
      <w:r>
        <w:rPr>
          <w:rFonts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ascii="仿宋_GB2312" w:hAnsi="仿宋" w:eastAsia="仿宋_GB2312" w:cs="仿宋"/>
          <w:sz w:val="28"/>
          <w:szCs w:val="28"/>
          <w:u w:val="single"/>
        </w:rPr>
        <w:t xml:space="preserve">        </w:t>
      </w:r>
    </w:p>
    <w:p>
      <w:pPr>
        <w:spacing w:line="440" w:lineRule="exact"/>
        <w:rPr>
          <w:rFonts w:hint="eastAsia" w:ascii="仿宋_GB2312" w:hAnsi="仿宋" w:eastAsia="仿宋_GB2312" w:cs="仿宋"/>
          <w:sz w:val="28"/>
          <w:szCs w:val="28"/>
          <w:u w:val="single"/>
        </w:rPr>
      </w:pPr>
      <w:r>
        <w:rPr>
          <w:rFonts w:hint="eastAsia" w:ascii="仿宋_GB2312" w:hAnsi="仿宋" w:eastAsia="仿宋_GB2312" w:cs="仿宋"/>
          <w:sz w:val="28"/>
          <w:szCs w:val="28"/>
        </w:rPr>
        <w:t>法定代表人／负责人：</w:t>
      </w:r>
      <w:r>
        <w:rPr>
          <w:rFonts w:hint="eastAsia" w:ascii="仿宋_GB2312" w:hAnsi="仿宋" w:eastAsia="仿宋_GB2312" w:cs="仿宋"/>
          <w:sz w:val="28"/>
          <w:szCs w:val="28"/>
          <w:u w:val="single"/>
        </w:rPr>
        <w:t xml:space="preserve">                                          </w:t>
      </w:r>
    </w:p>
    <w:p>
      <w:pPr>
        <w:spacing w:line="440" w:lineRule="exact"/>
        <w:rPr>
          <w:rFonts w:hint="eastAsia" w:ascii="仿宋_GB2312" w:hAnsi="仿宋" w:eastAsia="仿宋_GB2312" w:cs="仿宋"/>
          <w:sz w:val="28"/>
          <w:szCs w:val="28"/>
        </w:rPr>
      </w:pPr>
      <w:r>
        <w:rPr>
          <w:rFonts w:hint="eastAsia" w:ascii="仿宋_GB2312" w:hAnsi="仿宋" w:eastAsia="仿宋_GB2312" w:cs="仿宋"/>
          <w:sz w:val="28"/>
          <w:szCs w:val="28"/>
        </w:rPr>
        <w:t>通讯地址：</w:t>
      </w:r>
      <w:r>
        <w:rPr>
          <w:rFonts w:hint="eastAsia" w:ascii="仿宋_GB2312" w:hAnsi="仿宋" w:eastAsia="仿宋_GB2312" w:cs="仿宋"/>
          <w:sz w:val="28"/>
          <w:szCs w:val="28"/>
          <w:u w:val="single"/>
        </w:rPr>
        <w:t xml:space="preserve">                                                    </w:t>
      </w:r>
    </w:p>
    <w:p>
      <w:pPr>
        <w:spacing w:line="440" w:lineRule="exact"/>
        <w:rPr>
          <w:rFonts w:hint="eastAsia" w:ascii="仿宋_GB2312" w:hAnsi="仿宋" w:eastAsia="仿宋_GB2312" w:cs="仿宋"/>
          <w:sz w:val="28"/>
          <w:szCs w:val="28"/>
          <w:u w:val="single"/>
        </w:rPr>
      </w:pPr>
      <w:r>
        <w:rPr>
          <w:rFonts w:hint="eastAsia" w:ascii="仿宋_GB2312" w:hAnsi="仿宋" w:eastAsia="仿宋_GB2312" w:cs="仿宋"/>
          <w:sz w:val="28"/>
          <w:szCs w:val="28"/>
        </w:rPr>
        <w:t>邮  编：</w:t>
      </w:r>
      <w:r>
        <w:rPr>
          <w:rFonts w:hint="eastAsia" w:ascii="仿宋_GB2312" w:hAnsi="仿宋" w:eastAsia="仿宋_GB2312" w:cs="仿宋"/>
          <w:sz w:val="28"/>
          <w:szCs w:val="28"/>
          <w:u w:val="single"/>
        </w:rPr>
        <w:t xml:space="preserve">                                                      </w:t>
      </w:r>
    </w:p>
    <w:p>
      <w:pPr>
        <w:spacing w:line="440" w:lineRule="exact"/>
        <w:rPr>
          <w:rFonts w:ascii="仿宋_GB2312" w:hAnsi="宋体" w:eastAsia="仿宋_GB2312"/>
          <w:sz w:val="28"/>
          <w:szCs w:val="28"/>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eastAsia="zh"/>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传  真：</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eastAsia="zh"/>
        </w:rPr>
        <w:t xml:space="preserve">     </w:t>
      </w:r>
      <w:r>
        <w:rPr>
          <w:rFonts w:hint="eastAsia" w:ascii="仿宋_GB2312" w:hAnsi="仿宋" w:eastAsia="仿宋_GB2312" w:cs="仿宋"/>
          <w:sz w:val="28"/>
          <w:szCs w:val="28"/>
          <w:u w:val="single"/>
        </w:rPr>
        <w:t xml:space="preserve">               </w:t>
      </w:r>
      <w:r>
        <w:rPr>
          <w:rFonts w:hint="eastAsia" w:ascii="仿宋_GB2312" w:hAnsi="宋体" w:eastAsia="仿宋_GB2312"/>
          <w:sz w:val="28"/>
          <w:szCs w:val="28"/>
        </w:rPr>
        <w:t xml:space="preserve">    </w:t>
      </w:r>
    </w:p>
    <w:p>
      <w:pPr>
        <w:spacing w:line="440" w:lineRule="exact"/>
        <w:ind w:firstLine="0" w:firstLineChars="0"/>
        <w:rPr>
          <w:rFonts w:hint="eastAsia" w:ascii="仿宋_GB2312" w:hAnsi="宋体" w:eastAsia="仿宋_GB2312"/>
          <w:sz w:val="28"/>
          <w:szCs w:val="28"/>
        </w:rPr>
      </w:pPr>
    </w:p>
    <w:p>
      <w:pPr>
        <w:spacing w:line="440" w:lineRule="exact"/>
        <w:ind w:firstLine="560" w:firstLineChars="200"/>
        <w:jc w:val="left"/>
        <w:rPr>
          <w:rFonts w:hint="eastAsia" w:ascii="黑体" w:hAnsi="黑体" w:eastAsia="黑体" w:cs="Times New Roman"/>
          <w:b/>
          <w:sz w:val="28"/>
          <w:szCs w:val="28"/>
          <w:lang w:val="en-US" w:eastAsia="zh-CN"/>
        </w:rPr>
      </w:pPr>
      <w:r>
        <w:rPr>
          <w:rFonts w:hint="eastAsia" w:ascii="仿宋_GB2312" w:hAnsi="宋体" w:eastAsia="仿宋_GB2312"/>
          <w:sz w:val="28"/>
          <w:szCs w:val="28"/>
          <w:lang w:eastAsia="zh"/>
        </w:rPr>
        <w:t>借款人</w:t>
      </w:r>
      <w:r>
        <w:rPr>
          <w:rFonts w:hint="eastAsia" w:ascii="仿宋_GB2312" w:hAnsi="宋体" w:eastAsia="仿宋_GB2312"/>
          <w:sz w:val="28"/>
          <w:szCs w:val="28"/>
          <w:lang w:val="en-US" w:eastAsia="zh-CN"/>
        </w:rPr>
        <w:t>、</w:t>
      </w:r>
      <w:r>
        <w:rPr>
          <w:rFonts w:hint="eastAsia" w:ascii="仿宋_GB2312" w:hAnsi="宋体" w:eastAsia="仿宋_GB2312"/>
          <w:sz w:val="28"/>
          <w:szCs w:val="28"/>
        </w:rPr>
        <w:t>贷款人根据中华人民共和国有关法律、法规及其他有关规定，就贷款人向借</w:t>
      </w:r>
      <w:bookmarkStart w:id="12" w:name="_GoBack"/>
      <w:bookmarkEnd w:id="12"/>
      <w:r>
        <w:rPr>
          <w:rFonts w:hint="eastAsia" w:ascii="仿宋_GB2312" w:hAnsi="宋体" w:eastAsia="仿宋_GB2312"/>
          <w:sz w:val="28"/>
          <w:szCs w:val="28"/>
        </w:rPr>
        <w:t>款人发放个人贷款事宜，经协商达成以下一致，订立本合同，共同遵守。</w:t>
      </w:r>
    </w:p>
    <w:p>
      <w:pPr>
        <w:spacing w:line="440" w:lineRule="exact"/>
        <w:ind w:firstLine="642"/>
        <w:jc w:val="center"/>
        <w:rPr>
          <w:rFonts w:hint="eastAsia" w:ascii="黑体" w:hAnsi="黑体" w:eastAsia="黑体"/>
          <w:b/>
          <w:sz w:val="28"/>
          <w:szCs w:val="28"/>
          <w:lang w:val="en-US" w:eastAsia="zh-CN"/>
        </w:rPr>
      </w:pPr>
      <w:r>
        <w:rPr>
          <w:rFonts w:hint="eastAsia" w:ascii="黑体" w:hAnsi="黑体" w:eastAsia="黑体" w:cs="Times New Roman"/>
          <w:b/>
          <w:sz w:val="28"/>
          <w:szCs w:val="28"/>
          <w:lang w:val="en-US" w:eastAsia="zh-CN"/>
        </w:rPr>
        <w:t>第一章 签订条款</w:t>
      </w:r>
    </w:p>
    <w:p>
      <w:pPr>
        <w:spacing w:line="440" w:lineRule="exact"/>
        <w:ind w:firstLine="642"/>
        <w:jc w:val="center"/>
        <w:rPr>
          <w:rFonts w:hint="eastAsia" w:ascii="黑体" w:hAnsi="黑体" w:eastAsia="黑体"/>
          <w:b/>
          <w:sz w:val="28"/>
          <w:szCs w:val="28"/>
        </w:rPr>
      </w:pPr>
    </w:p>
    <w:p>
      <w:pPr>
        <w:spacing w:line="440" w:lineRule="exact"/>
        <w:ind w:firstLine="562" w:firstLineChars="200"/>
        <w:rPr>
          <w:rFonts w:ascii="黑体" w:eastAsia="黑体"/>
          <w:b/>
          <w:sz w:val="28"/>
          <w:szCs w:val="28"/>
        </w:rPr>
      </w:pPr>
      <w:r>
        <w:rPr>
          <w:rFonts w:hint="eastAsia" w:ascii="黑体" w:eastAsia="黑体"/>
          <w:b/>
          <w:sz w:val="28"/>
          <w:szCs w:val="28"/>
        </w:rPr>
        <w:t>第一条  借款金额</w:t>
      </w:r>
    </w:p>
    <w:p>
      <w:pPr>
        <w:spacing w:line="440" w:lineRule="exact"/>
        <w:ind w:firstLine="280" w:firstLineChars="100"/>
        <w:rPr>
          <w:rFonts w:hint="eastAsia" w:ascii="仿宋_GB2312" w:hAnsi="宋体" w:eastAsia="仿宋_GB2312"/>
          <w:sz w:val="28"/>
          <w:szCs w:val="28"/>
          <w:u w:val="single"/>
        </w:rPr>
      </w:pPr>
      <w:r>
        <w:rPr>
          <w:rFonts w:hint="eastAsia" w:ascii="仿宋_GB2312" w:hAnsi="宋体" w:eastAsia="仿宋_GB2312"/>
          <w:sz w:val="28"/>
          <w:szCs w:val="28"/>
        </w:rPr>
        <w:t xml:space="preserve"> 借款金额：(大写)</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pPr>
        <w:spacing w:line="440" w:lineRule="exact"/>
        <w:ind w:firstLine="1820" w:firstLineChars="650"/>
        <w:rPr>
          <w:rFonts w:ascii="仿宋_GB2312" w:hAnsi="宋体" w:eastAsia="仿宋_GB2312"/>
          <w:sz w:val="28"/>
          <w:szCs w:val="28"/>
        </w:rPr>
      </w:pPr>
      <w:r>
        <w:rPr>
          <w:rFonts w:hint="eastAsia" w:ascii="仿宋_GB2312" w:hAnsi="宋体" w:eastAsia="仿宋_GB2312"/>
          <w:sz w:val="28"/>
          <w:szCs w:val="28"/>
        </w:rPr>
        <w:t>(小写)</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pPr>
        <w:spacing w:line="440" w:lineRule="exact"/>
        <w:ind w:left="0" w:firstLine="280" w:firstLineChars="100"/>
        <w:rPr>
          <w:rFonts w:hint="eastAsia" w:ascii="仿宋_GB2312" w:hAnsi="宋体" w:eastAsia="仿宋_GB2312" w:cs="Times New Roman"/>
          <w:sz w:val="28"/>
          <w:szCs w:val="28"/>
        </w:rPr>
      </w:pPr>
      <w:r>
        <w:rPr>
          <w:rFonts w:hint="eastAsia" w:ascii="仿宋_GB2312" w:hAnsi="宋体" w:eastAsia="仿宋_GB2312"/>
          <w:sz w:val="28"/>
          <w:szCs w:val="28"/>
        </w:rPr>
        <w:t xml:space="preserve"> </w:t>
      </w:r>
      <w:r>
        <w:rPr>
          <w:rFonts w:hint="eastAsia" w:ascii="仿宋_GB2312" w:hAnsi="宋体" w:eastAsia="仿宋_GB2312" w:cs="Times New Roman"/>
          <w:sz w:val="28"/>
          <w:szCs w:val="28"/>
        </w:rPr>
        <w:t>借款金额是：□可循环借款额度□不可循环借款额度。</w:t>
      </w:r>
    </w:p>
    <w:p>
      <w:pPr>
        <w:spacing w:line="440" w:lineRule="exact"/>
        <w:ind w:firstLine="562" w:firstLineChars="200"/>
        <w:rPr>
          <w:rFonts w:hint="eastAsia" w:ascii="黑体" w:eastAsia="黑体"/>
          <w:b/>
          <w:sz w:val="28"/>
          <w:szCs w:val="28"/>
        </w:rPr>
      </w:pPr>
      <w:r>
        <w:rPr>
          <w:rFonts w:hint="eastAsia" w:ascii="黑体" w:eastAsia="黑体"/>
          <w:b/>
          <w:sz w:val="28"/>
          <w:szCs w:val="28"/>
        </w:rPr>
        <w:t>第二条  借款期限</w:t>
      </w:r>
    </w:p>
    <w:p>
      <w:pPr>
        <w:pStyle w:val="6"/>
        <w:spacing w:line="440" w:lineRule="exact"/>
        <w:ind w:firstLine="640" w:firstLineChars="200"/>
        <w:rPr>
          <w:rFonts w:hint="eastAsia" w:ascii="黑体" w:hAnsi="黑体" w:eastAsia="黑体" w:cs="黑体"/>
          <w:b/>
          <w:bCs w:val="0"/>
          <w:color w:val="auto"/>
          <w:sz w:val="28"/>
          <w:szCs w:val="28"/>
          <w:lang w:val="en-US" w:eastAsia="zh-CN"/>
        </w:rPr>
      </w:pPr>
      <w:r>
        <w:rPr>
          <w:rFonts w:hint="eastAsia" w:ascii="仿宋_GB2312" w:eastAsia="仿宋_GB2312"/>
          <w:spacing w:val="20"/>
          <w:sz w:val="28"/>
          <w:szCs w:val="28"/>
        </w:rPr>
        <w:t>借款期限为：</w:t>
      </w:r>
      <w:r>
        <w:rPr>
          <w:rFonts w:ascii="仿宋_GB2312" w:eastAsia="仿宋_GB2312"/>
          <w:sz w:val="28"/>
          <w:szCs w:val="28"/>
          <w:u w:val="single"/>
        </w:rPr>
        <w:t xml:space="preserve"> </w:t>
      </w:r>
      <w:r>
        <w:rPr>
          <w:rFonts w:hint="eastAsia" w:ascii="仿宋_GB2312" w:eastAsia="仿宋_GB2312"/>
          <w:sz w:val="28"/>
          <w:szCs w:val="28"/>
          <w:u w:val="single"/>
          <w:lang w:eastAsia="zh"/>
        </w:rPr>
        <w:t xml:space="preserve"> </w:t>
      </w:r>
      <w:r>
        <w:rPr>
          <w:rFonts w:ascii="仿宋_GB2312" w:eastAsia="仿宋_GB2312"/>
          <w:sz w:val="28"/>
          <w:szCs w:val="28"/>
          <w:u w:val="single"/>
        </w:rPr>
        <w:t xml:space="preserve"> </w:t>
      </w:r>
      <w:r>
        <w:rPr>
          <w:rFonts w:hint="eastAsia" w:ascii="仿宋_GB2312" w:eastAsia="仿宋_GB2312"/>
          <w:sz w:val="28"/>
          <w:szCs w:val="28"/>
        </w:rPr>
        <w:t>个月/天，自</w:t>
      </w:r>
      <w:r>
        <w:rPr>
          <w:rFonts w:ascii="仿宋_GB2312" w:eastAsia="仿宋_GB2312"/>
          <w:sz w:val="28"/>
          <w:szCs w:val="28"/>
          <w:u w:val="single"/>
        </w:rPr>
        <w:t xml:space="preserve">    </w:t>
      </w:r>
      <w:r>
        <w:rPr>
          <w:rFonts w:hint="eastAsia" w:ascii="仿宋_GB2312" w:eastAsia="仿宋_GB2312"/>
          <w:sz w:val="28"/>
          <w:szCs w:val="28"/>
        </w:rPr>
        <w:t>年</w:t>
      </w:r>
      <w:r>
        <w:rPr>
          <w:rFonts w:ascii="仿宋_GB2312" w:eastAsia="仿宋_GB2312"/>
          <w:sz w:val="28"/>
          <w:szCs w:val="28"/>
          <w:u w:val="single"/>
        </w:rPr>
        <w:t xml:space="preserve">  </w:t>
      </w:r>
      <w:r>
        <w:rPr>
          <w:rFonts w:hint="eastAsia" w:ascii="仿宋_GB2312" w:eastAsia="仿宋_GB2312"/>
          <w:sz w:val="28"/>
          <w:szCs w:val="28"/>
        </w:rPr>
        <w:t>月</w:t>
      </w:r>
      <w:r>
        <w:rPr>
          <w:rFonts w:ascii="仿宋_GB2312" w:eastAsia="仿宋_GB2312"/>
          <w:sz w:val="28"/>
          <w:szCs w:val="28"/>
          <w:u w:val="single"/>
        </w:rPr>
        <w:t xml:space="preserve">  </w:t>
      </w:r>
      <w:r>
        <w:rPr>
          <w:rFonts w:hint="eastAsia" w:ascii="仿宋_GB2312" w:eastAsia="仿宋_GB2312"/>
          <w:sz w:val="28"/>
          <w:szCs w:val="28"/>
        </w:rPr>
        <w:t>日起至</w:t>
      </w:r>
      <w:r>
        <w:rPr>
          <w:rFonts w:ascii="仿宋_GB2312" w:eastAsia="仿宋_GB2312"/>
          <w:sz w:val="28"/>
          <w:szCs w:val="28"/>
          <w:u w:val="single"/>
        </w:rPr>
        <w:t xml:space="preserve">    </w:t>
      </w:r>
      <w:r>
        <w:rPr>
          <w:rFonts w:hint="eastAsia" w:ascii="仿宋_GB2312" w:eastAsia="仿宋_GB2312"/>
          <w:sz w:val="28"/>
          <w:szCs w:val="28"/>
        </w:rPr>
        <w:t>年</w:t>
      </w:r>
      <w:r>
        <w:rPr>
          <w:rFonts w:ascii="仿宋_GB2312" w:eastAsia="仿宋_GB2312"/>
          <w:sz w:val="28"/>
          <w:szCs w:val="28"/>
          <w:u w:val="single"/>
        </w:rPr>
        <w:t xml:space="preserve">  </w:t>
      </w:r>
      <w:r>
        <w:rPr>
          <w:rFonts w:hint="eastAsia" w:ascii="仿宋_GB2312" w:eastAsia="仿宋_GB2312"/>
          <w:sz w:val="28"/>
          <w:szCs w:val="28"/>
        </w:rPr>
        <w:t>月</w:t>
      </w:r>
      <w:r>
        <w:rPr>
          <w:rFonts w:ascii="仿宋_GB2312" w:eastAsia="仿宋_GB2312"/>
          <w:sz w:val="28"/>
          <w:szCs w:val="28"/>
          <w:u w:val="single"/>
        </w:rPr>
        <w:t xml:space="preserve">  </w:t>
      </w:r>
      <w:r>
        <w:rPr>
          <w:rFonts w:hint="eastAsia" w:ascii="仿宋_GB2312" w:eastAsia="仿宋_GB2312"/>
          <w:sz w:val="28"/>
          <w:szCs w:val="28"/>
        </w:rPr>
        <w:t>日止。如</w:t>
      </w:r>
      <w:r>
        <w:rPr>
          <w:rFonts w:ascii="仿宋_GB2312" w:eastAsia="仿宋_GB2312"/>
          <w:sz w:val="28"/>
          <w:szCs w:val="28"/>
        </w:rPr>
        <w:t>贷款实际发放日期与上</w:t>
      </w:r>
      <w:r>
        <w:rPr>
          <w:rFonts w:hint="eastAsia" w:ascii="仿宋_GB2312" w:eastAsia="仿宋_GB2312"/>
          <w:sz w:val="28"/>
          <w:szCs w:val="28"/>
        </w:rPr>
        <w:t>述</w:t>
      </w:r>
      <w:r>
        <w:rPr>
          <w:rFonts w:ascii="仿宋_GB2312" w:eastAsia="仿宋_GB2312"/>
          <w:sz w:val="28"/>
          <w:szCs w:val="28"/>
        </w:rPr>
        <w:t>起始日不一致，则贷款发放日期</w:t>
      </w:r>
      <w:r>
        <w:rPr>
          <w:rFonts w:hint="eastAsia" w:ascii="仿宋_GB2312" w:eastAsia="仿宋_GB2312"/>
          <w:sz w:val="28"/>
          <w:szCs w:val="28"/>
          <w:lang w:eastAsia="zh-CN"/>
        </w:rPr>
        <w:t>和</w:t>
      </w:r>
      <w:r>
        <w:rPr>
          <w:rFonts w:ascii="仿宋_GB2312" w:eastAsia="仿宋_GB2312"/>
          <w:sz w:val="28"/>
          <w:szCs w:val="28"/>
        </w:rPr>
        <w:t>具体</w:t>
      </w:r>
      <w:r>
        <w:rPr>
          <w:rFonts w:hint="eastAsia" w:ascii="仿宋_GB2312" w:eastAsia="仿宋_GB2312"/>
          <w:sz w:val="28"/>
          <w:szCs w:val="28"/>
        </w:rPr>
        <w:t>借款</w:t>
      </w:r>
      <w:r>
        <w:rPr>
          <w:rFonts w:ascii="仿宋_GB2312" w:eastAsia="仿宋_GB2312"/>
          <w:sz w:val="28"/>
          <w:szCs w:val="28"/>
        </w:rPr>
        <w:t>日期以</w:t>
      </w:r>
      <w:r>
        <w:rPr>
          <w:rFonts w:hint="eastAsia" w:ascii="仿宋_GB2312" w:eastAsia="仿宋_GB2312"/>
          <w:sz w:val="28"/>
          <w:szCs w:val="28"/>
        </w:rPr>
        <w:t>借款</w:t>
      </w:r>
      <w:r>
        <w:rPr>
          <w:rFonts w:ascii="仿宋_GB2312" w:eastAsia="仿宋_GB2312"/>
          <w:sz w:val="28"/>
          <w:szCs w:val="28"/>
        </w:rPr>
        <w:t>凭证记载的为准。</w:t>
      </w:r>
      <w:r>
        <w:rPr>
          <w:rFonts w:hint="eastAsia" w:ascii="黑体" w:hAnsi="黑体" w:eastAsia="黑体" w:cs="黑体"/>
          <w:b/>
          <w:bCs w:val="0"/>
          <w:color w:val="auto"/>
          <w:sz w:val="28"/>
          <w:szCs w:val="28"/>
        </w:rPr>
        <w:t>若</w:t>
      </w:r>
      <w:r>
        <w:rPr>
          <w:rFonts w:hint="eastAsia" w:ascii="黑体" w:hAnsi="黑体" w:eastAsia="黑体" w:cs="黑体"/>
          <w:b/>
          <w:bCs w:val="0"/>
          <w:color w:val="auto"/>
          <w:sz w:val="28"/>
          <w:szCs w:val="28"/>
          <w:lang w:val="en-US" w:eastAsia="zh-CN"/>
        </w:rPr>
        <w:t>借款人有违反本合同第十八条第1款所列违约情形</w:t>
      </w:r>
      <w:r>
        <w:rPr>
          <w:rFonts w:hint="eastAsia" w:ascii="黑体" w:hAnsi="黑体" w:eastAsia="黑体" w:cs="黑体"/>
          <w:b/>
          <w:bCs w:val="0"/>
          <w:color w:val="auto"/>
          <w:sz w:val="28"/>
          <w:szCs w:val="28"/>
          <w:lang w:val="en-US" w:eastAsia="zh"/>
        </w:rPr>
        <w:t>，</w:t>
      </w:r>
      <w:r>
        <w:rPr>
          <w:rFonts w:hint="eastAsia" w:ascii="黑体" w:hAnsi="黑体" w:eastAsia="黑体" w:cs="黑体"/>
          <w:b/>
          <w:sz w:val="28"/>
          <w:szCs w:val="28"/>
        </w:rPr>
        <w:t>贷款人</w:t>
      </w:r>
      <w:r>
        <w:rPr>
          <w:rFonts w:hint="eastAsia" w:ascii="黑体" w:hAnsi="黑体" w:eastAsia="黑体" w:cs="黑体"/>
          <w:b/>
          <w:sz w:val="28"/>
          <w:szCs w:val="28"/>
          <w:lang w:eastAsia="zh"/>
        </w:rPr>
        <w:t>有权</w:t>
      </w:r>
      <w:r>
        <w:rPr>
          <w:rFonts w:hint="eastAsia" w:ascii="黑体" w:hAnsi="黑体" w:eastAsia="黑体" w:cs="黑体"/>
          <w:b/>
          <w:sz w:val="28"/>
          <w:szCs w:val="28"/>
        </w:rPr>
        <w:t>宣告</w:t>
      </w:r>
      <w:r>
        <w:rPr>
          <w:rFonts w:hint="eastAsia" w:ascii="黑体" w:hAnsi="黑体" w:eastAsia="黑体" w:cs="黑体"/>
          <w:b/>
          <w:sz w:val="28"/>
          <w:szCs w:val="28"/>
          <w:lang w:eastAsia="zh"/>
        </w:rPr>
        <w:t>本合同项下全部贷款本息立即加速到期，提前收回贷款</w:t>
      </w:r>
      <w:r>
        <w:rPr>
          <w:rFonts w:hint="eastAsia" w:ascii="黑体" w:hAnsi="黑体" w:eastAsia="黑体" w:cs="黑体"/>
          <w:b/>
          <w:sz w:val="28"/>
          <w:szCs w:val="28"/>
        </w:rPr>
        <w:t>，贷款人宣告</w:t>
      </w:r>
      <w:r>
        <w:rPr>
          <w:rFonts w:hint="eastAsia" w:ascii="黑体" w:hAnsi="黑体" w:eastAsia="黑体" w:cs="黑体"/>
          <w:b/>
          <w:sz w:val="28"/>
          <w:szCs w:val="28"/>
          <w:lang w:eastAsia="zh"/>
        </w:rPr>
        <w:t>立即加速到期</w:t>
      </w:r>
      <w:r>
        <w:rPr>
          <w:rFonts w:hint="eastAsia" w:ascii="黑体" w:hAnsi="黑体" w:eastAsia="黑体" w:cs="黑体"/>
          <w:b/>
          <w:sz w:val="28"/>
          <w:szCs w:val="28"/>
        </w:rPr>
        <w:t>之日即为贷款到期日。</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□本合同项下的借款金额为可循环额度的，额度有效期与合同约定借款有效使用期限一致，每笔借款期限以借款</w:t>
      </w:r>
      <w:r>
        <w:rPr>
          <w:rFonts w:ascii="仿宋_GB2312" w:eastAsia="仿宋_GB2312"/>
          <w:sz w:val="28"/>
          <w:szCs w:val="28"/>
        </w:rPr>
        <w:t>凭证</w:t>
      </w:r>
      <w:r>
        <w:rPr>
          <w:rFonts w:hint="eastAsia" w:ascii="仿宋_GB2312" w:eastAsia="仿宋_GB2312"/>
          <w:sz w:val="28"/>
          <w:szCs w:val="28"/>
        </w:rPr>
        <w:t>记载期限为准。</w:t>
      </w:r>
    </w:p>
    <w:p>
      <w:pPr>
        <w:pStyle w:val="6"/>
        <w:spacing w:line="440" w:lineRule="exact"/>
        <w:ind w:firstLine="560" w:firstLineChars="200"/>
        <w:rPr>
          <w:rFonts w:ascii="仿宋" w:hAnsi="仿宋" w:eastAsia="仿宋" w:cs="仿宋"/>
          <w:bCs/>
          <w:color w:val="FF0000"/>
          <w:sz w:val="28"/>
          <w:szCs w:val="28"/>
        </w:rPr>
      </w:pPr>
      <w:r>
        <w:rPr>
          <w:rFonts w:hint="eastAsia" w:ascii="仿宋_GB2312" w:eastAsia="仿宋_GB2312"/>
          <w:sz w:val="28"/>
          <w:szCs w:val="28"/>
        </w:rPr>
        <w:t>□本合同项下的借款金额为不可循环额度的，借款期限与本合同约定借款有效使用期限一致，具体借款期限以借款</w:t>
      </w:r>
      <w:r>
        <w:rPr>
          <w:rFonts w:ascii="仿宋_GB2312" w:eastAsia="仿宋_GB2312"/>
          <w:sz w:val="28"/>
          <w:szCs w:val="28"/>
        </w:rPr>
        <w:t>凭证</w:t>
      </w:r>
      <w:r>
        <w:rPr>
          <w:rFonts w:hint="eastAsia" w:ascii="仿宋_GB2312" w:eastAsia="仿宋_GB2312"/>
          <w:sz w:val="28"/>
          <w:szCs w:val="28"/>
        </w:rPr>
        <w:t>记载期限为准。</w:t>
      </w:r>
    </w:p>
    <w:p>
      <w:pPr>
        <w:spacing w:line="440" w:lineRule="exact"/>
        <w:ind w:firstLine="562" w:firstLineChars="200"/>
        <w:rPr>
          <w:rFonts w:hint="eastAsia" w:ascii="黑体" w:eastAsia="黑体"/>
          <w:b/>
          <w:sz w:val="28"/>
          <w:szCs w:val="28"/>
        </w:rPr>
      </w:pPr>
      <w:r>
        <w:rPr>
          <w:rFonts w:hint="eastAsia" w:ascii="黑体" w:eastAsia="黑体"/>
          <w:b/>
          <w:sz w:val="28"/>
          <w:szCs w:val="28"/>
        </w:rPr>
        <w:t>第三条  借款用途</w:t>
      </w:r>
    </w:p>
    <w:p>
      <w:pPr>
        <w:spacing w:line="440" w:lineRule="exact"/>
        <w:ind w:firstLine="560" w:firstLineChars="200"/>
        <w:rPr>
          <w:rFonts w:hint="eastAsia" w:ascii="仿宋_GB2312" w:eastAsia="仿宋_GB2312"/>
          <w:sz w:val="28"/>
          <w:szCs w:val="28"/>
          <w:u w:val="single"/>
        </w:rPr>
      </w:pPr>
      <w:r>
        <w:rPr>
          <w:rFonts w:hint="eastAsia" w:ascii="仿宋_GB2312" w:eastAsia="仿宋_GB2312"/>
          <w:sz w:val="28"/>
          <w:szCs w:val="28"/>
        </w:rPr>
        <w:t>借款用途：</w:t>
      </w:r>
      <w:r>
        <w:rPr>
          <w:rFonts w:hint="eastAsia" w:ascii="仿宋_GB2312" w:eastAsia="仿宋_GB2312"/>
          <w:sz w:val="28"/>
          <w:szCs w:val="28"/>
          <w:u w:val="single"/>
        </w:rPr>
        <w:t xml:space="preserve">                                         </w:t>
      </w:r>
      <w:r>
        <w:rPr>
          <w:rFonts w:hint="eastAsia" w:ascii="仿宋_GB2312" w:eastAsia="仿宋_GB2312"/>
          <w:sz w:val="28"/>
          <w:szCs w:val="28"/>
        </w:rPr>
        <w:t>。</w:t>
      </w:r>
    </w:p>
    <w:p>
      <w:pPr>
        <w:spacing w:line="440" w:lineRule="exact"/>
        <w:rPr>
          <w:rFonts w:hint="eastAsia" w:ascii="仿宋_GB2312" w:eastAsia="仿宋_GB2312"/>
          <w:sz w:val="28"/>
          <w:szCs w:val="28"/>
          <w:lang w:eastAsia="zh-CN"/>
        </w:rPr>
      </w:pPr>
      <w:r>
        <w:rPr>
          <w:rFonts w:hint="eastAsia" w:ascii="仿宋_GB2312" w:eastAsia="仿宋_GB2312"/>
          <w:sz w:val="28"/>
          <w:szCs w:val="28"/>
        </w:rPr>
        <w:t xml:space="preserve">    未经贷款人书面同意，借款人不得改变借款用途，不得将借款挪作他用，贷款人有权监督</w:t>
      </w:r>
      <w:r>
        <w:rPr>
          <w:rFonts w:hint="eastAsia" w:ascii="仿宋_GB2312" w:eastAsia="仿宋_GB2312"/>
          <w:sz w:val="28"/>
          <w:szCs w:val="28"/>
          <w:lang w:eastAsia="zh-CN"/>
        </w:rPr>
        <w:t>借</w:t>
      </w:r>
      <w:r>
        <w:rPr>
          <w:rFonts w:hint="eastAsia" w:ascii="仿宋_GB2312" w:eastAsia="仿宋_GB2312"/>
          <w:sz w:val="28"/>
          <w:szCs w:val="28"/>
        </w:rPr>
        <w:t>款的使用。</w:t>
      </w:r>
      <w:bookmarkStart w:id="0" w:name="auto_fouce_1"/>
    </w:p>
    <w:p>
      <w:pPr>
        <w:spacing w:line="44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借款人应根据贷款人要求，及时、真实、完整地提供贷款资金支付委托信息及相关交易资料。因借款人原因导致贷款资金支付失败的，贷款人不承担任何责任，借款人还款义务不受影响。贷款人有权拒绝不合格的交易资料，并可要求借款人补充、替换或重新提交，未补齐前可拒绝发放贷款。</w:t>
      </w:r>
      <w:bookmarkEnd w:id="0"/>
    </w:p>
    <w:p>
      <w:pPr>
        <w:spacing w:line="440" w:lineRule="exact"/>
        <w:ind w:firstLine="562" w:firstLineChars="200"/>
        <w:rPr>
          <w:rFonts w:hint="eastAsia" w:ascii="黑体" w:eastAsia="黑体"/>
          <w:b/>
          <w:sz w:val="28"/>
          <w:szCs w:val="28"/>
        </w:rPr>
      </w:pPr>
      <w:r>
        <w:rPr>
          <w:rFonts w:hint="eastAsia" w:ascii="黑体" w:eastAsia="黑体"/>
          <w:b/>
          <w:sz w:val="28"/>
          <w:szCs w:val="28"/>
        </w:rPr>
        <w:t xml:space="preserve">第四条  借款利率与计结息 </w:t>
      </w:r>
    </w:p>
    <w:p>
      <w:pPr>
        <w:spacing w:line="440" w:lineRule="exact"/>
        <w:ind w:firstLine="645"/>
        <w:rPr>
          <w:rFonts w:ascii="仿宋_GB2312" w:eastAsia="仿宋_GB2312"/>
          <w:b/>
          <w:bCs/>
          <w:sz w:val="28"/>
          <w:szCs w:val="28"/>
        </w:rPr>
      </w:pPr>
      <w:r>
        <w:rPr>
          <w:rFonts w:hint="eastAsia" w:ascii="仿宋_GB2312" w:eastAsia="仿宋_GB2312"/>
          <w:b/>
          <w:bCs/>
          <w:sz w:val="28"/>
          <w:szCs w:val="28"/>
          <w:lang w:val="en-US" w:eastAsia="zh-CN"/>
        </w:rPr>
        <w:t>1.</w:t>
      </w:r>
      <w:r>
        <w:rPr>
          <w:rFonts w:hint="eastAsia" w:ascii="仿宋_GB2312" w:eastAsia="仿宋_GB2312"/>
          <w:b/>
          <w:bCs/>
          <w:sz w:val="28"/>
          <w:szCs w:val="28"/>
        </w:rPr>
        <w:t>借款利率</w:t>
      </w:r>
    </w:p>
    <w:p>
      <w:pPr>
        <w:spacing w:line="440" w:lineRule="exact"/>
        <w:ind w:firstLine="562" w:firstLineChars="200"/>
        <w:rPr>
          <w:rFonts w:hint="eastAsia" w:ascii="黑体" w:hAnsi="黑体" w:eastAsia="黑体" w:cs="黑体"/>
          <w:b/>
          <w:bCs/>
          <w:sz w:val="28"/>
          <w:szCs w:val="28"/>
        </w:rPr>
      </w:pPr>
      <w:r>
        <w:rPr>
          <w:rFonts w:hint="eastAsia" w:ascii="黑体" w:hAnsi="黑体" w:eastAsia="黑体" w:cs="黑体"/>
          <w:b/>
          <w:bCs/>
          <w:sz w:val="28"/>
          <w:szCs w:val="28"/>
          <w:lang w:eastAsia="zh"/>
        </w:rPr>
        <w:t>如无特殊说明，本合同中的借款利率均为采用单利方法计算的年化利率</w:t>
      </w:r>
      <w:r>
        <w:rPr>
          <w:rFonts w:hint="eastAsia" w:ascii="黑体" w:hAnsi="黑体" w:eastAsia="黑体" w:cs="黑体"/>
          <w:b/>
          <w:bCs/>
          <w:color w:val="000000"/>
          <w:sz w:val="28"/>
          <w:szCs w:val="28"/>
          <w:lang w:eastAsia="zh-CN"/>
        </w:rPr>
        <w:t>，</w:t>
      </w:r>
      <w:r>
        <w:rPr>
          <w:rFonts w:hint="eastAsia" w:ascii="黑体" w:hAnsi="黑体" w:eastAsia="黑体" w:cs="黑体"/>
          <w:b/>
          <w:bCs/>
          <w:sz w:val="28"/>
          <w:szCs w:val="28"/>
        </w:rPr>
        <w:t>按照下列第</w:t>
      </w:r>
      <w:r>
        <w:rPr>
          <w:rFonts w:hint="eastAsia" w:ascii="黑体" w:hAnsi="黑体" w:eastAsia="黑体" w:cs="黑体"/>
          <w:b/>
          <w:bCs/>
          <w:sz w:val="28"/>
          <w:szCs w:val="28"/>
          <w:u w:val="single"/>
        </w:rPr>
        <w:t xml:space="preserve">    </w:t>
      </w:r>
      <w:r>
        <w:rPr>
          <w:rFonts w:hint="eastAsia" w:ascii="黑体" w:hAnsi="黑体" w:eastAsia="黑体" w:cs="黑体"/>
          <w:b/>
          <w:bCs/>
          <w:sz w:val="28"/>
          <w:szCs w:val="28"/>
        </w:rPr>
        <w:t>种方式确定：</w:t>
      </w:r>
    </w:p>
    <w:p>
      <w:pPr>
        <w:spacing w:line="440" w:lineRule="exact"/>
        <w:ind w:firstLine="660"/>
        <w:rPr>
          <w:rFonts w:hint="eastAsia" w:hAnsi="宋体" w:eastAsia="仿宋_GB2312"/>
          <w:b/>
          <w:sz w:val="28"/>
          <w:szCs w:val="28"/>
        </w:rPr>
      </w:pPr>
      <w:r>
        <w:rPr>
          <w:rFonts w:hint="eastAsia" w:ascii="仿宋_GB2312" w:eastAsia="仿宋_GB2312"/>
          <w:b/>
          <w:w w:val="90"/>
          <w:sz w:val="28"/>
          <w:szCs w:val="28"/>
        </w:rPr>
        <w:t>（1）固定利率，年利率</w:t>
      </w:r>
      <w:r>
        <w:rPr>
          <w:rFonts w:hint="eastAsia" w:ascii="仿宋_GB2312" w:eastAsia="仿宋_GB2312"/>
          <w:b/>
          <w:w w:val="90"/>
          <w:sz w:val="28"/>
          <w:szCs w:val="28"/>
          <w:u w:val="single"/>
        </w:rPr>
        <w:t xml:space="preserve">      </w:t>
      </w:r>
      <w:r>
        <w:rPr>
          <w:rFonts w:hint="eastAsia" w:ascii="仿宋_GB2312" w:eastAsia="仿宋_GB2312"/>
          <w:b/>
          <w:w w:val="90"/>
          <w:sz w:val="28"/>
          <w:szCs w:val="28"/>
        </w:rPr>
        <w:t>％:</w:t>
      </w:r>
      <w:r>
        <w:rPr>
          <w:rFonts w:hint="eastAsia" w:hAnsi="宋体" w:eastAsia="仿宋_GB2312"/>
          <w:b/>
          <w:sz w:val="28"/>
          <w:szCs w:val="28"/>
        </w:rPr>
        <w:t xml:space="preserve"> </w:t>
      </w:r>
    </w:p>
    <w:p>
      <w:pPr>
        <w:spacing w:line="440" w:lineRule="exact"/>
        <w:ind w:firstLine="560" w:firstLineChars="200"/>
        <w:rPr>
          <w:rFonts w:hAnsi="宋体" w:eastAsia="仿宋_GB2312"/>
          <w:sz w:val="28"/>
          <w:szCs w:val="28"/>
        </w:rPr>
      </w:pPr>
      <w:r>
        <w:rPr>
          <w:rFonts w:hint="eastAsia" w:ascii="仿宋_GB2312" w:eastAsia="仿宋_GB2312"/>
          <w:sz w:val="28"/>
          <w:szCs w:val="28"/>
        </w:rPr>
        <w:t>按本合同签署日最近一次发布的</w:t>
      </w:r>
      <w:r>
        <w:rPr>
          <w:rFonts w:hint="eastAsia" w:ascii="仿宋_GB2312" w:eastAsia="仿宋_GB2312"/>
          <w:w w:val="90"/>
          <w:sz w:val="28"/>
          <w:szCs w:val="28"/>
          <w:u w:val="single"/>
        </w:rPr>
        <w:t xml:space="preserve"> </w:t>
      </w:r>
      <w:r>
        <w:rPr>
          <w:rFonts w:hint="eastAsia" w:ascii="仿宋_GB2312" w:eastAsia="仿宋_GB2312"/>
          <w:w w:val="90"/>
          <w:sz w:val="28"/>
          <w:szCs w:val="28"/>
          <w:u w:val="single"/>
          <w:lang w:val="en-US" w:eastAsia="zh-CN"/>
        </w:rPr>
        <w:t xml:space="preserve">  </w:t>
      </w:r>
      <w:r>
        <w:rPr>
          <w:rFonts w:hint="eastAsia" w:ascii="仿宋_GB2312" w:eastAsia="仿宋_GB2312"/>
          <w:w w:val="90"/>
          <w:sz w:val="28"/>
          <w:szCs w:val="28"/>
          <w:u w:val="single"/>
        </w:rPr>
        <w:t xml:space="preserve">   </w:t>
      </w:r>
      <w:r>
        <w:rPr>
          <w:rFonts w:hint="eastAsia" w:ascii="仿宋_GB2312" w:eastAsia="仿宋_GB2312"/>
          <w:sz w:val="28"/>
          <w:szCs w:val="28"/>
        </w:rPr>
        <w:t>年期贷款市场报价利率（LPR）</w:t>
      </w:r>
      <w:r>
        <w:rPr>
          <w:rFonts w:hint="eastAsia" w:ascii="仿宋_GB2312" w:eastAsia="仿宋_GB2312"/>
          <w:w w:val="90"/>
          <w:sz w:val="28"/>
          <w:szCs w:val="28"/>
          <w:u w:val="single"/>
        </w:rPr>
        <w:t xml:space="preserve">  </w:t>
      </w:r>
      <w:r>
        <w:rPr>
          <w:rFonts w:hint="eastAsia" w:ascii="仿宋_GB2312" w:eastAsia="仿宋_GB2312"/>
          <w:w w:val="90"/>
          <w:sz w:val="28"/>
          <w:szCs w:val="28"/>
          <w:u w:val="single"/>
          <w:lang w:val="en-US" w:eastAsia="zh-CN"/>
        </w:rPr>
        <w:t xml:space="preserve">  </w:t>
      </w:r>
      <w:r>
        <w:rPr>
          <w:rFonts w:hint="eastAsia" w:ascii="仿宋_GB2312" w:eastAsia="仿宋_GB2312"/>
          <w:w w:val="90"/>
          <w:sz w:val="28"/>
          <w:szCs w:val="28"/>
          <w:u w:val="single"/>
        </w:rPr>
        <w:t xml:space="preserve">  </w:t>
      </w:r>
      <w:r>
        <w:rPr>
          <w:rFonts w:hint="eastAsia" w:ascii="仿宋_GB2312" w:eastAsia="仿宋_GB2312"/>
          <w:sz w:val="28"/>
          <w:szCs w:val="28"/>
        </w:rPr>
        <w:t>□加点/□减点</w:t>
      </w:r>
      <w:r>
        <w:rPr>
          <w:rFonts w:hint="eastAsia" w:ascii="仿宋_GB2312" w:eastAsia="仿宋_GB2312"/>
          <w:w w:val="90"/>
          <w:sz w:val="28"/>
          <w:szCs w:val="28"/>
          <w:u w:val="single"/>
        </w:rPr>
        <w:t xml:space="preserve">  </w:t>
      </w:r>
      <w:r>
        <w:rPr>
          <w:rFonts w:hint="eastAsia" w:ascii="仿宋_GB2312" w:eastAsia="仿宋_GB2312"/>
          <w:w w:val="90"/>
          <w:sz w:val="28"/>
          <w:szCs w:val="28"/>
          <w:u w:val="single"/>
          <w:lang w:val="en-US" w:eastAsia="zh-CN"/>
        </w:rPr>
        <w:t xml:space="preserve">  </w:t>
      </w:r>
      <w:r>
        <w:rPr>
          <w:rFonts w:hint="eastAsia" w:ascii="仿宋_GB2312" w:eastAsia="仿宋_GB2312"/>
          <w:w w:val="90"/>
          <w:sz w:val="28"/>
          <w:szCs w:val="28"/>
          <w:u w:val="single"/>
        </w:rPr>
        <w:t xml:space="preserve">  </w:t>
      </w:r>
      <w:r>
        <w:rPr>
          <w:rFonts w:hint="eastAsia" w:ascii="仿宋_GB2312" w:eastAsia="仿宋_GB2312"/>
          <w:w w:val="90"/>
          <w:sz w:val="28"/>
          <w:szCs w:val="28"/>
        </w:rPr>
        <w:t>bp(1bp＝0.01%)</w:t>
      </w:r>
      <w:r>
        <w:rPr>
          <w:rFonts w:hint="eastAsia" w:ascii="仿宋_GB2312" w:eastAsia="仿宋_GB2312"/>
          <w:sz w:val="28"/>
          <w:szCs w:val="28"/>
        </w:rPr>
        <w:t>，</w:t>
      </w:r>
      <w:r>
        <w:rPr>
          <w:rFonts w:hint="eastAsia" w:hAnsi="宋体" w:eastAsia="仿宋_GB2312"/>
          <w:sz w:val="28"/>
          <w:szCs w:val="28"/>
        </w:rPr>
        <w:t>年利率</w:t>
      </w:r>
      <w:r>
        <w:rPr>
          <w:rFonts w:hint="eastAsia" w:ascii="仿宋_GB2312" w:eastAsia="仿宋_GB2312"/>
          <w:w w:val="90"/>
          <w:sz w:val="28"/>
          <w:szCs w:val="28"/>
          <w:u w:val="single"/>
        </w:rPr>
        <w:t xml:space="preserve">   </w:t>
      </w:r>
      <w:r>
        <w:rPr>
          <w:rFonts w:ascii="仿宋_GB2312" w:eastAsia="仿宋_GB2312"/>
          <w:w w:val="90"/>
          <w:sz w:val="28"/>
          <w:szCs w:val="28"/>
          <w:u w:val="single"/>
        </w:rPr>
        <w:t xml:space="preserve"> </w:t>
      </w:r>
      <w:r>
        <w:rPr>
          <w:rFonts w:hint="eastAsia" w:ascii="仿宋_GB2312" w:eastAsia="仿宋_GB2312"/>
          <w:w w:val="90"/>
          <w:sz w:val="28"/>
          <w:szCs w:val="28"/>
          <w:u w:val="single"/>
        </w:rPr>
        <w:t xml:space="preserve"> </w:t>
      </w:r>
      <w:r>
        <w:rPr>
          <w:rFonts w:hint="eastAsia" w:hAnsi="宋体" w:eastAsia="仿宋_GB2312"/>
          <w:sz w:val="28"/>
          <w:szCs w:val="28"/>
        </w:rPr>
        <w:t>％，在贷</w:t>
      </w:r>
      <w:r>
        <w:rPr>
          <w:rFonts w:hAnsi="宋体" w:eastAsia="仿宋_GB2312"/>
          <w:sz w:val="28"/>
          <w:szCs w:val="28"/>
        </w:rPr>
        <w:t>款期限内</w:t>
      </w:r>
      <w:r>
        <w:rPr>
          <w:rFonts w:hint="eastAsia" w:hAnsi="宋体" w:eastAsia="仿宋_GB2312"/>
          <w:sz w:val="28"/>
          <w:szCs w:val="28"/>
        </w:rPr>
        <w:t>利率保持不变。</w:t>
      </w:r>
    </w:p>
    <w:p>
      <w:pPr>
        <w:spacing w:line="440" w:lineRule="exact"/>
        <w:ind w:firstLine="660"/>
        <w:rPr>
          <w:rFonts w:hint="eastAsia" w:ascii="仿宋_GB2312" w:eastAsia="仿宋_GB2312"/>
          <w:b/>
          <w:sz w:val="28"/>
          <w:szCs w:val="28"/>
        </w:rPr>
      </w:pPr>
      <w:r>
        <w:rPr>
          <w:rFonts w:hint="eastAsia" w:ascii="仿宋_GB2312" w:eastAsia="仿宋_GB2312"/>
          <w:b/>
          <w:sz w:val="28"/>
          <w:szCs w:val="28"/>
        </w:rPr>
        <w:t>（2）浮动利率：</w:t>
      </w:r>
    </w:p>
    <w:p>
      <w:pPr>
        <w:spacing w:line="44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z w:val="28"/>
          <w:szCs w:val="28"/>
          <w:lang w:bidi="ar"/>
        </w:rPr>
        <w:t>年利率按提款日前一工作日</w:t>
      </w:r>
      <w:r>
        <w:rPr>
          <w:rFonts w:hint="eastAsia" w:ascii="仿宋_GB2312" w:eastAsia="仿宋_GB2312"/>
          <w:sz w:val="28"/>
          <w:szCs w:val="28"/>
        </w:rPr>
        <w:t>最近一次发布</w:t>
      </w:r>
      <w:r>
        <w:rPr>
          <w:rFonts w:hint="eastAsia" w:ascii="仿宋_GB2312" w:hAnsi="仿宋_GB2312" w:eastAsia="仿宋_GB2312" w:cs="仿宋_GB2312"/>
          <w:sz w:val="28"/>
          <w:szCs w:val="28"/>
          <w:lang w:bidi="ar"/>
        </w:rPr>
        <w:t>的</w:t>
      </w:r>
      <w:r>
        <w:rPr>
          <w:rFonts w:hint="eastAsia" w:ascii="仿宋_GB2312" w:hAnsi="仿宋_GB2312" w:eastAsia="仿宋_GB2312" w:cs="仿宋_GB2312"/>
          <w:sz w:val="28"/>
          <w:szCs w:val="28"/>
          <w:u w:val="single"/>
          <w:lang w:bidi="ar"/>
        </w:rPr>
        <w:t xml:space="preserve">      </w:t>
      </w:r>
      <w:r>
        <w:rPr>
          <w:rFonts w:hint="eastAsia" w:ascii="仿宋_GB2312" w:hAnsi="仿宋_GB2312" w:eastAsia="仿宋_GB2312" w:cs="仿宋_GB2312"/>
          <w:sz w:val="28"/>
          <w:szCs w:val="28"/>
          <w:lang w:bidi="ar"/>
        </w:rPr>
        <w:t>年期贷款市场报价利率（LPR）□加点/□减点</w:t>
      </w:r>
      <w:r>
        <w:rPr>
          <w:rFonts w:hint="eastAsia" w:ascii="仿宋_GB2312" w:hAnsi="仿宋_GB2312" w:eastAsia="仿宋_GB2312" w:cs="仿宋_GB2312"/>
          <w:sz w:val="28"/>
          <w:szCs w:val="28"/>
          <w:u w:val="single"/>
          <w:lang w:bidi="ar"/>
        </w:rPr>
        <w:t xml:space="preserve">     </w:t>
      </w:r>
      <w:r>
        <w:rPr>
          <w:rFonts w:hint="eastAsia" w:ascii="仿宋_GB2312" w:hAnsi="仿宋_GB2312" w:eastAsia="仿宋_GB2312" w:cs="仿宋_GB2312"/>
          <w:sz w:val="28"/>
          <w:szCs w:val="28"/>
          <w:lang w:bidi="ar"/>
        </w:rPr>
        <w:t>bp确定。</w:t>
      </w:r>
      <w:r>
        <w:rPr>
          <w:rFonts w:hint="eastAsia" w:ascii="黑体" w:hAnsi="宋体" w:eastAsia="黑体"/>
          <w:b/>
          <w:sz w:val="28"/>
          <w:szCs w:val="28"/>
          <w:lang w:bidi="ar"/>
        </w:rPr>
        <w:t>本合同有效期内加减点数值保持不变。如遇贷款市场报价利率（LPR）调整，其贷款利率确定办法，则按以下第</w:t>
      </w:r>
      <w:r>
        <w:rPr>
          <w:rFonts w:hint="eastAsia" w:ascii="黑体" w:hAnsi="宋体" w:eastAsia="黑体"/>
          <w:b/>
          <w:sz w:val="28"/>
          <w:szCs w:val="28"/>
          <w:u w:val="single"/>
          <w:lang w:bidi="ar"/>
        </w:rPr>
        <w:t xml:space="preserve"> </w:t>
      </w:r>
      <w:r>
        <w:rPr>
          <w:rFonts w:hint="eastAsia" w:ascii="黑体" w:hAnsi="宋体" w:eastAsia="黑体"/>
          <w:b/>
          <w:sz w:val="28"/>
          <w:szCs w:val="28"/>
          <w:u w:val="single"/>
          <w:lang w:val="en-US" w:eastAsia="zh-CN" w:bidi="ar"/>
        </w:rPr>
        <w:t xml:space="preserve"> </w:t>
      </w:r>
      <w:r>
        <w:rPr>
          <w:rFonts w:hint="eastAsia" w:ascii="黑体" w:hAnsi="宋体" w:eastAsia="黑体"/>
          <w:b/>
          <w:sz w:val="28"/>
          <w:szCs w:val="28"/>
          <w:u w:val="single"/>
          <w:lang w:val="en-US" w:eastAsia="zh" w:bidi="ar"/>
        </w:rPr>
        <w:t xml:space="preserve"> </w:t>
      </w:r>
      <w:r>
        <w:rPr>
          <w:rFonts w:hint="eastAsia" w:ascii="黑体" w:hAnsi="宋体" w:eastAsia="黑体"/>
          <w:b/>
          <w:sz w:val="28"/>
          <w:szCs w:val="28"/>
          <w:u w:val="single"/>
          <w:lang w:bidi="ar"/>
        </w:rPr>
        <w:t xml:space="preserve">  </w:t>
      </w:r>
      <w:r>
        <w:rPr>
          <w:rFonts w:hint="eastAsia" w:ascii="黑体" w:hAnsi="宋体" w:eastAsia="黑体"/>
          <w:b/>
          <w:sz w:val="28"/>
          <w:szCs w:val="28"/>
          <w:lang w:bidi="ar"/>
        </w:rPr>
        <w:t>种方式办理，贷款人不再另行通知借款人：</w:t>
      </w:r>
    </w:p>
    <w:p>
      <w:pPr>
        <w:adjustRightInd w:val="0"/>
        <w:snapToGrid w:val="0"/>
        <w:spacing w:line="440" w:lineRule="exact"/>
        <w:jc w:val="left"/>
        <w:rPr>
          <w:rFonts w:hint="eastAsia" w:ascii="仿宋_GB2312" w:hAnsi="宋体" w:eastAsia="仿宋_GB2312"/>
          <w:sz w:val="28"/>
          <w:szCs w:val="28"/>
        </w:rPr>
      </w:pPr>
      <w:r>
        <w:rPr>
          <w:rFonts w:hint="eastAsia" w:ascii="仿宋_GB2312" w:hAnsi="宋体" w:eastAsia="仿宋_GB2312"/>
          <w:sz w:val="28"/>
          <w:szCs w:val="28"/>
        </w:rPr>
        <w:t>①年调。次年1月1日起在最新发布的</w:t>
      </w:r>
      <w:r>
        <w:rPr>
          <w:rFonts w:hint="eastAsia" w:ascii="仿宋_GB2312" w:eastAsia="仿宋_GB2312"/>
          <w:sz w:val="28"/>
          <w:szCs w:val="28"/>
        </w:rPr>
        <w:t>LPR</w:t>
      </w:r>
      <w:r>
        <w:rPr>
          <w:rFonts w:hint="eastAsia" w:ascii="仿宋_GB2312" w:hAnsi="宋体" w:eastAsia="仿宋_GB2312"/>
          <w:sz w:val="28"/>
          <w:szCs w:val="28"/>
        </w:rPr>
        <w:t>上按本合同约定加减点执行；</w:t>
      </w:r>
    </w:p>
    <w:p>
      <w:pPr>
        <w:adjustRightInd w:val="0"/>
        <w:snapToGrid w:val="0"/>
        <w:spacing w:line="440" w:lineRule="exact"/>
        <w:jc w:val="left"/>
        <w:rPr>
          <w:rFonts w:ascii="黑体" w:hAnsi="黑体" w:eastAsia="黑体"/>
          <w:b/>
          <w:bCs/>
          <w:sz w:val="28"/>
          <w:szCs w:val="28"/>
        </w:rPr>
      </w:pPr>
      <w:r>
        <w:rPr>
          <w:rFonts w:hint="eastAsia" w:ascii="仿宋_GB2312" w:hAnsi="宋体" w:eastAsia="仿宋_GB2312"/>
          <w:sz w:val="28"/>
          <w:szCs w:val="28"/>
        </w:rPr>
        <w:t>②年调。对年对月对日在最新发布的</w:t>
      </w:r>
      <w:r>
        <w:rPr>
          <w:rFonts w:hint="eastAsia" w:ascii="仿宋_GB2312" w:eastAsia="仿宋_GB2312"/>
          <w:sz w:val="28"/>
          <w:szCs w:val="28"/>
        </w:rPr>
        <w:t>LPR</w:t>
      </w:r>
      <w:r>
        <w:rPr>
          <w:rFonts w:hint="eastAsia" w:ascii="仿宋_GB2312" w:hAnsi="宋体" w:eastAsia="仿宋_GB2312"/>
          <w:sz w:val="28"/>
          <w:szCs w:val="28"/>
        </w:rPr>
        <w:t>上按本合同约定加减点执行；</w:t>
      </w:r>
    </w:p>
    <w:p>
      <w:pPr>
        <w:adjustRightInd w:val="0"/>
        <w:snapToGrid w:val="0"/>
        <w:spacing w:line="440" w:lineRule="exact"/>
        <w:jc w:val="left"/>
        <w:rPr>
          <w:rFonts w:hint="eastAsia" w:ascii="仿宋_GB2312" w:hAnsi="宋体" w:eastAsia="仿宋_GB2312"/>
          <w:sz w:val="28"/>
          <w:szCs w:val="28"/>
        </w:rPr>
      </w:pPr>
      <w:r>
        <w:rPr>
          <w:rFonts w:hint="eastAsia" w:ascii="仿宋_GB2312" w:hAnsi="宋体" w:eastAsia="仿宋_GB2312"/>
          <w:sz w:val="28"/>
          <w:szCs w:val="28"/>
        </w:rPr>
        <w:t>③季调。对季初首月对日在最新发布的</w:t>
      </w:r>
      <w:r>
        <w:rPr>
          <w:rFonts w:hint="eastAsia" w:ascii="仿宋_GB2312" w:eastAsia="仿宋_GB2312"/>
          <w:sz w:val="28"/>
          <w:szCs w:val="28"/>
        </w:rPr>
        <w:t>LPR</w:t>
      </w:r>
      <w:r>
        <w:rPr>
          <w:rFonts w:hint="eastAsia" w:ascii="仿宋_GB2312" w:hAnsi="宋体" w:eastAsia="仿宋_GB2312"/>
          <w:sz w:val="28"/>
          <w:szCs w:val="28"/>
        </w:rPr>
        <w:t>上按本合同约定加减点执行；</w:t>
      </w:r>
    </w:p>
    <w:p>
      <w:pPr>
        <w:adjustRightInd w:val="0"/>
        <w:snapToGrid w:val="0"/>
        <w:spacing w:line="440" w:lineRule="exact"/>
        <w:jc w:val="left"/>
        <w:rPr>
          <w:rFonts w:hint="eastAsia" w:ascii="仿宋_GB2312" w:hAnsi="宋体" w:eastAsia="仿宋_GB2312"/>
          <w:sz w:val="28"/>
          <w:szCs w:val="28"/>
        </w:rPr>
      </w:pPr>
      <w:r>
        <w:rPr>
          <w:rFonts w:hint="eastAsia" w:ascii="仿宋_GB2312" w:hAnsi="宋体" w:eastAsia="仿宋_GB2312"/>
          <w:sz w:val="28"/>
          <w:szCs w:val="28"/>
        </w:rPr>
        <w:t>④季调。对季初首月1日在最新发布的</w:t>
      </w:r>
      <w:r>
        <w:rPr>
          <w:rFonts w:hint="eastAsia" w:ascii="仿宋_GB2312" w:eastAsia="仿宋_GB2312"/>
          <w:sz w:val="28"/>
          <w:szCs w:val="28"/>
        </w:rPr>
        <w:t>LPR</w:t>
      </w:r>
      <w:r>
        <w:rPr>
          <w:rFonts w:hint="eastAsia" w:ascii="仿宋_GB2312" w:hAnsi="宋体" w:eastAsia="仿宋_GB2312"/>
          <w:sz w:val="28"/>
          <w:szCs w:val="28"/>
        </w:rPr>
        <w:t>上按本合同约定加减点执行；</w:t>
      </w:r>
    </w:p>
    <w:p>
      <w:pPr>
        <w:adjustRightInd w:val="0"/>
        <w:snapToGrid w:val="0"/>
        <w:spacing w:line="440" w:lineRule="exact"/>
        <w:jc w:val="left"/>
        <w:rPr>
          <w:rFonts w:hint="eastAsia" w:ascii="仿宋_GB2312" w:hAnsi="宋体" w:eastAsia="仿宋_GB2312"/>
          <w:strike/>
          <w:sz w:val="28"/>
          <w:szCs w:val="28"/>
        </w:rPr>
      </w:pPr>
      <w:r>
        <w:rPr>
          <w:rFonts w:hint="eastAsia" w:ascii="仿宋_GB2312" w:hAnsi="宋体" w:eastAsia="仿宋_GB2312"/>
          <w:strike w:val="0"/>
          <w:sz w:val="28"/>
          <w:szCs w:val="28"/>
        </w:rPr>
        <w:t>⑤月调。对月对日在最新发布的</w:t>
      </w:r>
      <w:r>
        <w:rPr>
          <w:rFonts w:hint="eastAsia" w:ascii="仿宋_GB2312" w:eastAsia="仿宋_GB2312"/>
          <w:strike w:val="0"/>
          <w:sz w:val="28"/>
          <w:szCs w:val="28"/>
        </w:rPr>
        <w:t>LPR</w:t>
      </w:r>
      <w:r>
        <w:rPr>
          <w:rFonts w:hint="eastAsia" w:ascii="仿宋_GB2312" w:hAnsi="宋体" w:eastAsia="仿宋_GB2312"/>
          <w:strike w:val="0"/>
          <w:sz w:val="28"/>
          <w:szCs w:val="28"/>
        </w:rPr>
        <w:t>上按本合同约定加减点执行（调整当月无对应日的，则以该月最后一日为对应日）；</w:t>
      </w:r>
    </w:p>
    <w:p>
      <w:pPr>
        <w:adjustRightInd w:val="0"/>
        <w:snapToGrid w:val="0"/>
        <w:spacing w:line="440" w:lineRule="exact"/>
        <w:jc w:val="left"/>
        <w:rPr>
          <w:rFonts w:hint="eastAsia" w:ascii="仿宋_GB2312" w:hAnsi="宋体" w:eastAsia="仿宋_GB2312"/>
          <w:sz w:val="28"/>
          <w:szCs w:val="28"/>
        </w:rPr>
      </w:pPr>
      <w:r>
        <w:rPr>
          <w:rFonts w:hint="eastAsia" w:ascii="仿宋_GB2312" w:hAnsi="宋体" w:eastAsia="仿宋_GB2312"/>
          <w:sz w:val="28"/>
          <w:szCs w:val="28"/>
          <w:lang w:eastAsia="zh-CN"/>
        </w:rPr>
        <w:t>⑥</w:t>
      </w:r>
      <w:r>
        <w:rPr>
          <w:rFonts w:hint="eastAsia" w:ascii="仿宋_GB2312" w:hAnsi="宋体" w:eastAsia="仿宋_GB2312"/>
          <w:sz w:val="28"/>
          <w:szCs w:val="28"/>
        </w:rPr>
        <w:t>月调。对月1日在最新发布的</w:t>
      </w:r>
      <w:r>
        <w:rPr>
          <w:rFonts w:hint="eastAsia" w:ascii="仿宋_GB2312" w:eastAsia="仿宋_GB2312"/>
          <w:sz w:val="28"/>
          <w:szCs w:val="28"/>
        </w:rPr>
        <w:t>LPR</w:t>
      </w:r>
      <w:r>
        <w:rPr>
          <w:rFonts w:hint="eastAsia" w:ascii="仿宋_GB2312" w:hAnsi="宋体" w:eastAsia="仿宋_GB2312"/>
          <w:sz w:val="28"/>
          <w:szCs w:val="28"/>
        </w:rPr>
        <w:t>上按本合同约定加减点执行；</w:t>
      </w:r>
    </w:p>
    <w:p>
      <w:pPr>
        <w:adjustRightInd w:val="0"/>
        <w:snapToGrid w:val="0"/>
        <w:spacing w:line="440" w:lineRule="exact"/>
        <w:jc w:val="left"/>
        <w:rPr>
          <w:rFonts w:ascii="黑体" w:hAnsi="黑体" w:eastAsia="黑体"/>
          <w:b/>
          <w:bCs/>
          <w:sz w:val="28"/>
          <w:szCs w:val="28"/>
        </w:rPr>
      </w:pPr>
      <w:r>
        <w:rPr>
          <w:rFonts w:hint="eastAsia" w:ascii="仿宋_GB2312" w:hAnsi="宋体" w:eastAsia="仿宋_GB2312"/>
          <w:sz w:val="28"/>
          <w:szCs w:val="28"/>
          <w:lang w:eastAsia="zh-CN"/>
        </w:rPr>
        <w:t>⑦</w:t>
      </w:r>
      <w:r>
        <w:rPr>
          <w:rFonts w:hint="eastAsia" w:ascii="仿宋_GB2312" w:hAnsi="宋体" w:eastAsia="仿宋_GB2312"/>
          <w:sz w:val="28"/>
          <w:szCs w:val="28"/>
        </w:rPr>
        <w:t>即调。在新发布的</w:t>
      </w:r>
      <w:r>
        <w:rPr>
          <w:rFonts w:hint="eastAsia" w:ascii="仿宋_GB2312" w:eastAsia="仿宋_GB2312"/>
          <w:sz w:val="28"/>
          <w:szCs w:val="28"/>
        </w:rPr>
        <w:t>LPR</w:t>
      </w:r>
      <w:r>
        <w:rPr>
          <w:rFonts w:hint="eastAsia" w:ascii="仿宋_GB2312" w:hAnsi="宋体" w:eastAsia="仿宋_GB2312"/>
          <w:sz w:val="28"/>
          <w:szCs w:val="28"/>
        </w:rPr>
        <w:t>次日起以新的</w:t>
      </w:r>
      <w:r>
        <w:rPr>
          <w:rFonts w:hint="eastAsia" w:ascii="仿宋_GB2312" w:eastAsia="仿宋_GB2312"/>
          <w:sz w:val="28"/>
          <w:szCs w:val="28"/>
        </w:rPr>
        <w:t>LPR</w:t>
      </w:r>
      <w:r>
        <w:rPr>
          <w:rFonts w:hint="eastAsia" w:ascii="仿宋_GB2312" w:hAnsi="宋体" w:eastAsia="仿宋_GB2312"/>
          <w:sz w:val="28"/>
          <w:szCs w:val="28"/>
        </w:rPr>
        <w:t>按本合同约定加减点执行。</w:t>
      </w:r>
    </w:p>
    <w:p>
      <w:pPr>
        <w:adjustRightInd w:val="0"/>
        <w:snapToGrid w:val="0"/>
        <w:spacing w:line="440" w:lineRule="exact"/>
        <w:ind w:firstLine="420" w:firstLineChars="150"/>
        <w:jc w:val="left"/>
        <w:rPr>
          <w:rFonts w:hint="eastAsia" w:ascii="仿宋_GB2312" w:hAnsi="宋体" w:eastAsia="仿宋_GB2312"/>
          <w:sz w:val="28"/>
          <w:szCs w:val="28"/>
          <w:u w:val="single"/>
        </w:rPr>
      </w:pPr>
      <w:r>
        <w:rPr>
          <w:rFonts w:hint="eastAsia" w:ascii="仿宋_GB2312" w:hAnsi="宋体" w:eastAsia="仿宋_GB2312"/>
          <w:sz w:val="28"/>
          <w:szCs w:val="28"/>
          <w:lang w:eastAsia="zh-CN"/>
        </w:rPr>
        <w:t>（</w:t>
      </w:r>
      <w:r>
        <w:rPr>
          <w:rFonts w:ascii="仿宋_GB2312" w:hAnsi="宋体" w:eastAsia="仿宋_GB2312"/>
          <w:sz w:val="28"/>
          <w:szCs w:val="28"/>
        </w:rPr>
        <w:t>3</w:t>
      </w:r>
      <w:r>
        <w:rPr>
          <w:rFonts w:hint="eastAsia" w:ascii="仿宋_GB2312" w:hAnsi="宋体" w:eastAsia="仿宋_GB2312"/>
          <w:sz w:val="28"/>
          <w:szCs w:val="28"/>
          <w:lang w:eastAsia="zh-CN"/>
        </w:rPr>
        <w:t>）</w:t>
      </w:r>
      <w:r>
        <w:rPr>
          <w:rFonts w:hint="eastAsia" w:ascii="仿宋_GB2312" w:hAnsi="宋体" w:eastAsia="仿宋_GB2312"/>
          <w:sz w:val="28"/>
          <w:szCs w:val="28"/>
        </w:rPr>
        <w:t>其他方式</w:t>
      </w:r>
      <w:r>
        <w:rPr>
          <w:rFonts w:hAnsi="宋体" w:eastAsia="仿宋_GB2312"/>
          <w:sz w:val="28"/>
          <w:szCs w:val="28"/>
        </w:rPr>
        <w:t xml:space="preserve">:  </w:t>
      </w:r>
      <w:r>
        <w:rPr>
          <w:rFonts w:hint="eastAsia" w:ascii="仿宋_GB2312" w:hAnsi="宋体" w:eastAsia="仿宋_GB2312"/>
          <w:sz w:val="28"/>
          <w:szCs w:val="28"/>
          <w:u w:val="single"/>
        </w:rPr>
        <w:t xml:space="preserve">                                   </w:t>
      </w:r>
    </w:p>
    <w:p>
      <w:pPr>
        <w:adjustRightInd w:val="0"/>
        <w:snapToGrid w:val="0"/>
        <w:spacing w:line="440" w:lineRule="exact"/>
        <w:ind w:firstLine="562" w:firstLineChars="200"/>
        <w:jc w:val="left"/>
        <w:rPr>
          <w:rFonts w:hint="eastAsia" w:ascii="黑体" w:hAnsi="黑体" w:eastAsia="黑体" w:cs="黑体"/>
          <w:b/>
          <w:bCs/>
          <w:sz w:val="28"/>
          <w:szCs w:val="28"/>
          <w:lang w:eastAsia="zh-CN"/>
        </w:rPr>
      </w:pPr>
      <w:r>
        <w:rPr>
          <w:rFonts w:hint="eastAsia" w:ascii="黑体" w:hAnsi="黑体" w:eastAsia="黑体" w:cs="黑体"/>
          <w:b/>
          <w:bCs/>
          <w:sz w:val="28"/>
          <w:szCs w:val="28"/>
          <w:lang w:eastAsia="zh-CN"/>
        </w:rPr>
        <w:t>如借款人选择</w:t>
      </w:r>
      <w:r>
        <w:rPr>
          <w:rFonts w:hint="eastAsia" w:ascii="仿宋_GB2312" w:eastAsia="仿宋_GB2312"/>
          <w:b/>
          <w:sz w:val="28"/>
          <w:szCs w:val="28"/>
        </w:rPr>
        <w:t>（2）</w:t>
      </w:r>
      <w:r>
        <w:rPr>
          <w:rFonts w:hint="eastAsia" w:ascii="黑体" w:hAnsi="黑体" w:eastAsia="黑体" w:cs="黑体"/>
          <w:b/>
          <w:bCs/>
          <w:sz w:val="28"/>
          <w:szCs w:val="28"/>
          <w:lang w:eastAsia="zh-CN"/>
        </w:rPr>
        <w:t>浮动利率方式，遇贷款市场报价利率（LPR）提高，借款人每月还款额将增加，借款人若仍按调整前还款额进行还款，将造成月还款额不足，产生罚息和</w:t>
      </w:r>
      <w:r>
        <w:rPr>
          <w:rFonts w:hint="eastAsia" w:ascii="黑体" w:hAnsi="黑体" w:eastAsia="黑体" w:cs="黑体"/>
          <w:b/>
          <w:bCs/>
          <w:color w:val="auto"/>
          <w:sz w:val="28"/>
          <w:szCs w:val="28"/>
          <w:lang w:eastAsia="zh-CN"/>
        </w:rPr>
        <w:t>复利</w:t>
      </w:r>
      <w:r>
        <w:rPr>
          <w:rFonts w:hint="eastAsia" w:ascii="黑体" w:hAnsi="黑体" w:eastAsia="黑体" w:cs="黑体"/>
          <w:b/>
          <w:bCs/>
          <w:sz w:val="28"/>
          <w:szCs w:val="28"/>
          <w:lang w:eastAsia="zh-CN"/>
        </w:rPr>
        <w:t>，并影响借款人的个人信用记录。</w:t>
      </w:r>
    </w:p>
    <w:p>
      <w:pPr>
        <w:spacing w:line="440" w:lineRule="exact"/>
        <w:ind w:firstLine="562" w:firstLineChars="200"/>
        <w:rPr>
          <w:rFonts w:hint="eastAsia" w:ascii="仿宋_GB2312" w:eastAsia="仿宋_GB2312"/>
          <w:b/>
          <w:bCs/>
          <w:sz w:val="28"/>
          <w:szCs w:val="28"/>
        </w:rPr>
      </w:pPr>
      <w:r>
        <w:rPr>
          <w:rFonts w:ascii="仿宋_GB2312" w:eastAsia="仿宋_GB2312"/>
          <w:b/>
          <w:bCs/>
          <w:sz w:val="28"/>
          <w:szCs w:val="28"/>
        </w:rPr>
        <w:t>2</w:t>
      </w:r>
      <w:r>
        <w:rPr>
          <w:rFonts w:hint="eastAsia" w:ascii="仿宋_GB2312" w:eastAsia="仿宋_GB2312"/>
          <w:b/>
          <w:bCs/>
          <w:sz w:val="28"/>
          <w:szCs w:val="28"/>
          <w:lang w:val="en-US" w:eastAsia="zh-CN"/>
        </w:rPr>
        <w:t>.</w:t>
      </w:r>
      <w:r>
        <w:rPr>
          <w:rFonts w:hint="eastAsia" w:ascii="仿宋_GB2312" w:eastAsia="仿宋_GB2312"/>
          <w:b/>
          <w:bCs/>
          <w:sz w:val="28"/>
          <w:szCs w:val="28"/>
        </w:rPr>
        <w:t>结息方式</w:t>
      </w:r>
    </w:p>
    <w:p>
      <w:pPr>
        <w:spacing w:line="440" w:lineRule="exact"/>
        <w:rPr>
          <w:rFonts w:hint="eastAsia" w:ascii="仿宋_GB2312" w:eastAsia="仿宋_GB2312"/>
          <w:sz w:val="28"/>
          <w:szCs w:val="28"/>
        </w:rPr>
      </w:pPr>
      <w:r>
        <w:rPr>
          <w:rFonts w:hint="eastAsia" w:ascii="仿宋_GB2312" w:eastAsia="仿宋_GB2312"/>
          <w:sz w:val="28"/>
          <w:szCs w:val="28"/>
        </w:rPr>
        <w:t xml:space="preserve">    借款人同意按下列第</w:t>
      </w:r>
      <w:r>
        <w:rPr>
          <w:rFonts w:hint="eastAsia" w:ascii="仿宋_GB2312" w:eastAsia="仿宋_GB2312"/>
          <w:sz w:val="28"/>
          <w:szCs w:val="28"/>
          <w:u w:val="single"/>
        </w:rPr>
        <w:t xml:space="preserve">        </w:t>
      </w:r>
      <w:r>
        <w:rPr>
          <w:rFonts w:hint="eastAsia" w:ascii="仿宋_GB2312" w:eastAsia="仿宋_GB2312"/>
          <w:sz w:val="28"/>
          <w:szCs w:val="28"/>
        </w:rPr>
        <w:t>种方式结息：</w:t>
      </w:r>
    </w:p>
    <w:p>
      <w:pPr>
        <w:spacing w:line="440" w:lineRule="exact"/>
        <w:rPr>
          <w:rFonts w:hint="eastAsia" w:ascii="仿宋_GB2312" w:eastAsia="仿宋_GB2312"/>
          <w:w w:val="90"/>
          <w:sz w:val="28"/>
          <w:szCs w:val="28"/>
        </w:rPr>
      </w:pPr>
      <w:r>
        <w:rPr>
          <w:rFonts w:hint="eastAsia" w:ascii="仿宋_GB2312" w:eastAsia="仿宋_GB2312"/>
          <w:sz w:val="28"/>
          <w:szCs w:val="28"/>
        </w:rPr>
        <w:t xml:space="preserve">    （1）按季结息，每季度末月的20日为结息日，21日为付息日。</w:t>
      </w:r>
    </w:p>
    <w:p>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）按月结息，每月的20日为结息日，21日为付息日。</w:t>
      </w:r>
    </w:p>
    <w:p>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（3）其他方式：</w:t>
      </w:r>
      <w:r>
        <w:rPr>
          <w:rFonts w:hint="eastAsia" w:ascii="仿宋_GB2312" w:eastAsia="仿宋_GB2312"/>
          <w:sz w:val="28"/>
          <w:szCs w:val="28"/>
          <w:u w:val="single"/>
        </w:rPr>
        <w:t xml:space="preserve">                                     </w:t>
      </w:r>
      <w:r>
        <w:rPr>
          <w:rFonts w:hint="eastAsia" w:ascii="仿宋_GB2312" w:eastAsia="仿宋_GB2312"/>
          <w:sz w:val="28"/>
          <w:szCs w:val="28"/>
        </w:rPr>
        <w:t>。</w:t>
      </w:r>
    </w:p>
    <w:p>
      <w:pPr>
        <w:spacing w:line="440" w:lineRule="exact"/>
        <w:ind w:firstLine="660"/>
        <w:rPr>
          <w:rFonts w:hint="eastAsia" w:ascii="仿宋_GB2312" w:eastAsia="仿宋_GB2312"/>
          <w:sz w:val="28"/>
          <w:szCs w:val="28"/>
        </w:rPr>
      </w:pPr>
      <w:r>
        <w:rPr>
          <w:rFonts w:hint="eastAsia" w:ascii="仿宋_GB2312" w:eastAsia="仿宋_GB2312"/>
          <w:sz w:val="28"/>
          <w:szCs w:val="28"/>
        </w:rPr>
        <w:t>若贷款本金的最后一期清偿日不在付息日，则该贷款本金的最后一期清偿日为付息日，借款人应付清全部应付利息。</w:t>
      </w:r>
    </w:p>
    <w:p>
      <w:pPr>
        <w:spacing w:line="440" w:lineRule="exact"/>
        <w:ind w:firstLine="562" w:firstLineChars="200"/>
        <w:rPr>
          <w:rFonts w:hint="eastAsia" w:ascii="仿宋_GB2312" w:eastAsia="仿宋_GB2312"/>
          <w:b/>
          <w:sz w:val="28"/>
          <w:szCs w:val="28"/>
        </w:rPr>
      </w:pPr>
      <w:r>
        <w:rPr>
          <w:rFonts w:ascii="仿宋_GB2312" w:eastAsia="仿宋_GB2312"/>
          <w:b/>
          <w:sz w:val="28"/>
          <w:szCs w:val="28"/>
        </w:rPr>
        <w:t>3</w:t>
      </w:r>
      <w:r>
        <w:rPr>
          <w:rFonts w:hint="eastAsia" w:ascii="仿宋_GB2312" w:eastAsia="仿宋_GB2312"/>
          <w:b/>
          <w:sz w:val="28"/>
          <w:szCs w:val="28"/>
          <w:lang w:val="en-US" w:eastAsia="zh-CN"/>
        </w:rPr>
        <w:t>.</w:t>
      </w:r>
      <w:r>
        <w:rPr>
          <w:rFonts w:hint="eastAsia" w:ascii="仿宋_GB2312" w:eastAsia="仿宋_GB2312"/>
          <w:b/>
          <w:sz w:val="28"/>
          <w:szCs w:val="28"/>
        </w:rPr>
        <w:t>罚息利率</w:t>
      </w:r>
    </w:p>
    <w:p>
      <w:p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（1）若借款人未按约定期限还款</w:t>
      </w:r>
      <w:r>
        <w:rPr>
          <w:rFonts w:hint="eastAsia" w:ascii="仿宋_GB2312" w:hAnsi="宋体" w:eastAsia="仿宋_GB2312"/>
          <w:sz w:val="28"/>
          <w:szCs w:val="28"/>
          <w:lang w:val="en-US" w:eastAsia="zh-CN"/>
        </w:rPr>
        <w:t>(包括被宣布提前到期)</w:t>
      </w:r>
      <w:r>
        <w:rPr>
          <w:rFonts w:hint="eastAsia" w:ascii="仿宋_GB2312" w:hAnsi="宋体" w:eastAsia="仿宋_GB2312"/>
          <w:sz w:val="28"/>
          <w:szCs w:val="28"/>
        </w:rPr>
        <w:t>，就逾期部分，从逾期之日起按照逾期贷款罚息利率计收利息，直至清偿本息为止；</w:t>
      </w:r>
    </w:p>
    <w:p>
      <w:p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（2）若借款人未按约定用途使用贷款，就挪用部分，从挪用之日起按照挪用贷款罚息利率计收利息，直至清偿本息为止；</w:t>
      </w:r>
    </w:p>
    <w:p>
      <w:pPr>
        <w:spacing w:line="440" w:lineRule="exact"/>
        <w:ind w:firstLine="570"/>
        <w:rPr>
          <w:rFonts w:hint="eastAsia" w:ascii="仿宋_GB2312" w:hAnsi="宋体" w:eastAsia="仿宋_GB2312"/>
          <w:sz w:val="28"/>
          <w:szCs w:val="28"/>
        </w:rPr>
      </w:pPr>
      <w:r>
        <w:rPr>
          <w:rFonts w:hint="eastAsia" w:ascii="仿宋_GB2312" w:hAnsi="宋体" w:eastAsia="仿宋_GB2312"/>
          <w:sz w:val="28"/>
          <w:szCs w:val="28"/>
        </w:rPr>
        <w:t>（3）对既逾期又挪用的贷款，按照挪用贷款罚息利率计收利息；</w:t>
      </w:r>
    </w:p>
    <w:p>
      <w:pPr>
        <w:spacing w:line="440" w:lineRule="exact"/>
        <w:ind w:firstLine="570"/>
        <w:rPr>
          <w:rFonts w:hint="eastAsia" w:ascii="仿宋_GB2312" w:hAnsi="宋体" w:eastAsia="仿宋_GB2312"/>
          <w:sz w:val="28"/>
          <w:szCs w:val="28"/>
        </w:rPr>
      </w:pPr>
      <w:r>
        <w:rPr>
          <w:rFonts w:hint="eastAsia" w:ascii="仿宋_GB2312" w:hAnsi="宋体" w:eastAsia="仿宋_GB2312"/>
          <w:sz w:val="28"/>
          <w:szCs w:val="28"/>
        </w:rPr>
        <w:t>（4）对借款人不能按期支付的利息以及罚息，以本条第</w:t>
      </w:r>
      <w:r>
        <w:rPr>
          <w:rFonts w:ascii="仿宋_GB2312" w:hAnsi="宋体" w:eastAsia="仿宋_GB2312"/>
          <w:sz w:val="28"/>
          <w:szCs w:val="28"/>
        </w:rPr>
        <w:t>2</w:t>
      </w:r>
      <w:r>
        <w:rPr>
          <w:rFonts w:hint="eastAsia" w:ascii="仿宋_GB2312" w:hAnsi="宋体" w:eastAsia="仿宋_GB2312"/>
          <w:sz w:val="28"/>
          <w:szCs w:val="28"/>
        </w:rPr>
        <w:t>款约定的结息方式，按本款约定的罚息利率计收复利；</w:t>
      </w:r>
    </w:p>
    <w:p>
      <w:pPr>
        <w:spacing w:line="440" w:lineRule="exact"/>
        <w:ind w:firstLine="570"/>
        <w:rPr>
          <w:rFonts w:hint="eastAsia" w:ascii="仿宋_GB2312" w:hAnsi="宋体" w:eastAsia="仿宋_GB2312"/>
          <w:sz w:val="28"/>
          <w:szCs w:val="28"/>
        </w:rPr>
      </w:pPr>
      <w:r>
        <w:rPr>
          <w:rFonts w:hint="eastAsia" w:ascii="仿宋_GB2312" w:hAnsi="宋体" w:eastAsia="仿宋_GB2312"/>
          <w:sz w:val="28"/>
          <w:szCs w:val="28"/>
        </w:rPr>
        <w:t>（5）计收罚息和复利，遇合同约定的借款利率调整，自调整日起按调整后的利率计算罚息和复利；</w:t>
      </w:r>
    </w:p>
    <w:p>
      <w:pPr>
        <w:spacing w:line="440" w:lineRule="exact"/>
        <w:ind w:firstLine="570"/>
        <w:rPr>
          <w:rFonts w:hint="eastAsia" w:ascii="仿宋_GB2312" w:hAnsi="宋体" w:eastAsia="仿宋_GB2312"/>
          <w:sz w:val="28"/>
          <w:szCs w:val="28"/>
        </w:rPr>
      </w:pPr>
      <w:r>
        <w:rPr>
          <w:rFonts w:hint="eastAsia" w:ascii="仿宋_GB2312" w:hAnsi="宋体" w:eastAsia="仿宋_GB2312"/>
          <w:sz w:val="28"/>
          <w:szCs w:val="28"/>
        </w:rPr>
        <w:t>（6）罚息利率</w:t>
      </w:r>
    </w:p>
    <w:p>
      <w:pPr>
        <w:spacing w:line="440" w:lineRule="exact"/>
        <w:ind w:firstLine="700" w:firstLineChars="250"/>
        <w:rPr>
          <w:rFonts w:hint="eastAsia" w:ascii="仿宋_GB2312" w:eastAsia="仿宋_GB2312"/>
          <w:sz w:val="28"/>
          <w:szCs w:val="28"/>
        </w:rPr>
      </w:pPr>
      <w:r>
        <w:rPr>
          <w:rFonts w:hint="eastAsia" w:ascii="仿宋_GB2312" w:eastAsia="仿宋_GB2312"/>
          <w:sz w:val="28"/>
          <w:szCs w:val="28"/>
        </w:rPr>
        <w:t>逾期贷款罚息利率为本条第l款约定的借款利率水平上加收</w:t>
      </w:r>
      <w:r>
        <w:rPr>
          <w:rFonts w:hint="eastAsia" w:ascii="仿宋_GB2312" w:eastAsia="仿宋_GB2312"/>
          <w:sz w:val="28"/>
          <w:szCs w:val="28"/>
          <w:u w:val="single"/>
        </w:rPr>
        <w:t xml:space="preserve"> </w:t>
      </w:r>
      <w:r>
        <w:rPr>
          <w:rFonts w:hint="eastAsia" w:ascii="仿宋_GB2312" w:eastAsia="仿宋_GB2312"/>
          <w:sz w:val="28"/>
          <w:szCs w:val="28"/>
          <w:u w:val="single"/>
          <w:lang w:eastAsia="zh"/>
        </w:rPr>
        <w:t xml:space="preserve">  </w:t>
      </w:r>
      <w:r>
        <w:rPr>
          <w:rFonts w:hint="eastAsia" w:ascii="仿宋_GB2312" w:eastAsia="仿宋_GB2312"/>
          <w:sz w:val="28"/>
          <w:szCs w:val="28"/>
          <w:u w:val="single"/>
        </w:rPr>
        <w:t xml:space="preserve"> </w:t>
      </w:r>
      <w:r>
        <w:rPr>
          <w:rFonts w:hint="eastAsia" w:ascii="仿宋_GB2312" w:eastAsia="仿宋_GB2312"/>
          <w:sz w:val="28"/>
          <w:szCs w:val="28"/>
        </w:rPr>
        <w:t>％；挪用贷款罚息利率为本条第1款约定的借款利率水平上加收</w:t>
      </w:r>
      <w:r>
        <w:rPr>
          <w:rFonts w:hint="eastAsia" w:ascii="仿宋_GB2312" w:eastAsia="仿宋_GB2312"/>
          <w:sz w:val="28"/>
          <w:szCs w:val="28"/>
          <w:u w:val="single"/>
        </w:rPr>
        <w:t xml:space="preserve"> </w:t>
      </w:r>
      <w:r>
        <w:rPr>
          <w:rFonts w:hint="eastAsia" w:ascii="仿宋_GB2312" w:eastAsia="仿宋_GB2312"/>
          <w:sz w:val="28"/>
          <w:szCs w:val="28"/>
          <w:u w:val="single"/>
          <w:lang w:eastAsia="zh"/>
        </w:rPr>
        <w:t xml:space="preserve">  </w:t>
      </w:r>
      <w:r>
        <w:rPr>
          <w:rFonts w:hint="eastAsia" w:ascii="仿宋_GB2312" w:eastAsia="仿宋_GB2312"/>
          <w:sz w:val="28"/>
          <w:szCs w:val="28"/>
          <w:u w:val="single"/>
        </w:rPr>
        <w:t xml:space="preserve"> </w:t>
      </w:r>
      <w:r>
        <w:rPr>
          <w:rFonts w:hint="eastAsia" w:ascii="仿宋_GB2312" w:eastAsia="仿宋_GB2312"/>
          <w:sz w:val="28"/>
          <w:szCs w:val="28"/>
        </w:rPr>
        <w:t>％。</w:t>
      </w:r>
    </w:p>
    <w:p>
      <w:pPr>
        <w:spacing w:line="440" w:lineRule="exact"/>
        <w:ind w:firstLine="570" w:firstLineChars="0"/>
        <w:rPr>
          <w:rFonts w:hint="eastAsia" w:ascii="仿宋_GB2312" w:hAnsi="宋体" w:eastAsia="仿宋_GB2312" w:cs="Times New Roman"/>
          <w:b w:val="0"/>
          <w:bCs w:val="0"/>
          <w:sz w:val="28"/>
          <w:szCs w:val="28"/>
          <w:lang w:val="en-US" w:eastAsia="zh-CN"/>
        </w:rPr>
      </w:pPr>
      <w:bookmarkStart w:id="1" w:name="auto_fouce_5"/>
      <w:r>
        <w:rPr>
          <w:rFonts w:hint="eastAsia" w:ascii="仿宋_GB2312" w:hAnsi="宋体" w:eastAsia="仿宋_GB2312" w:cs="Times New Roman"/>
          <w:b w:val="0"/>
          <w:bCs w:val="0"/>
          <w:sz w:val="28"/>
          <w:szCs w:val="28"/>
          <w:lang w:val="en-US" w:eastAsia="zh-CN"/>
        </w:rPr>
        <w:t>4.</w:t>
      </w:r>
      <w:r>
        <w:rPr>
          <w:rFonts w:hint="eastAsia" w:ascii="仿宋_GB2312" w:hAnsi="宋体" w:eastAsia="仿宋_GB2312" w:cs="Times New Roman"/>
          <w:b w:val="0"/>
          <w:bCs w:val="0"/>
          <w:sz w:val="28"/>
          <w:szCs w:val="28"/>
          <w:lang w:val="en-US" w:eastAsia="zh"/>
        </w:rPr>
        <w:t>复利</w:t>
      </w:r>
      <w:r>
        <w:rPr>
          <w:rFonts w:hint="eastAsia" w:ascii="仿宋_GB2312" w:hAnsi="宋体" w:eastAsia="仿宋_GB2312" w:cs="Times New Roman"/>
          <w:b w:val="0"/>
          <w:bCs w:val="0"/>
          <w:sz w:val="28"/>
          <w:szCs w:val="28"/>
          <w:lang w:val="en-US" w:eastAsia="zh-CN"/>
        </w:rPr>
        <w:t>计算</w:t>
      </w:r>
    </w:p>
    <w:p>
      <w:pPr>
        <w:spacing w:line="440" w:lineRule="exact"/>
        <w:ind w:firstLine="570" w:firstLineChars="0"/>
        <w:rPr>
          <w:rFonts w:hint="eastAsia" w:ascii="仿宋_GB2312" w:hAnsi="宋体" w:eastAsia="仿宋_GB2312" w:cs="Times New Roman"/>
          <w:b w:val="0"/>
          <w:bCs w:val="0"/>
          <w:sz w:val="28"/>
          <w:szCs w:val="28"/>
          <w:lang w:val="en-US" w:eastAsia="zh"/>
        </w:rPr>
      </w:pPr>
      <w:r>
        <w:rPr>
          <w:rFonts w:hint="eastAsia" w:ascii="仿宋_GB2312" w:hAnsi="宋体" w:eastAsia="仿宋_GB2312" w:cs="Times New Roman"/>
          <w:b w:val="0"/>
          <w:bCs w:val="0"/>
          <w:sz w:val="28"/>
          <w:szCs w:val="28"/>
          <w:lang w:val="en-US" w:eastAsia="zh-CN"/>
        </w:rPr>
        <w:t>（1）</w:t>
      </w:r>
      <w:r>
        <w:rPr>
          <w:rFonts w:hint="eastAsia" w:ascii="仿宋_GB2312" w:hAnsi="宋体" w:eastAsia="仿宋_GB2312" w:cs="Times New Roman"/>
          <w:b w:val="0"/>
          <w:bCs w:val="0"/>
          <w:sz w:val="28"/>
          <w:szCs w:val="28"/>
          <w:lang w:val="en-US" w:eastAsia="zh"/>
        </w:rPr>
        <w:t>复利的计收</w:t>
      </w:r>
    </w:p>
    <w:p>
      <w:pPr>
        <w:spacing w:line="440" w:lineRule="exact"/>
        <w:ind w:firstLine="570" w:firstLineChars="0"/>
        <w:rPr>
          <w:rFonts w:hint="eastAsia" w:ascii="仿宋_GB2312" w:hAnsi="宋体" w:eastAsia="仿宋_GB2312" w:cs="Times New Roman"/>
          <w:b w:val="0"/>
          <w:bCs w:val="0"/>
          <w:sz w:val="28"/>
          <w:szCs w:val="28"/>
          <w:lang w:val="en-US" w:eastAsia="zh"/>
        </w:rPr>
      </w:pPr>
      <w:r>
        <w:rPr>
          <w:rFonts w:hint="eastAsia" w:ascii="仿宋_GB2312" w:hAnsi="宋体" w:eastAsia="仿宋_GB2312" w:cs="Times New Roman"/>
          <w:b w:val="0"/>
          <w:bCs w:val="0"/>
          <w:sz w:val="28"/>
          <w:szCs w:val="28"/>
          <w:lang w:val="en-US" w:eastAsia="zh"/>
        </w:rPr>
        <w:t>借款人未按本合同约定期限支付利息（包括罚息）的，贷款人有权就当期未支付的利息，自利息逾期之日起，按本合同约定的逾期罚息利率和结息方式计收复利。</w:t>
      </w:r>
    </w:p>
    <w:p>
      <w:pPr>
        <w:spacing w:line="440" w:lineRule="exact"/>
        <w:ind w:firstLine="570" w:firstLineChars="0"/>
        <w:rPr>
          <w:rFonts w:hint="eastAsia" w:ascii="仿宋_GB2312" w:hAnsi="宋体" w:eastAsia="仿宋_GB2312" w:cs="Times New Roman"/>
          <w:b w:val="0"/>
          <w:bCs w:val="0"/>
          <w:sz w:val="28"/>
          <w:szCs w:val="28"/>
          <w:lang w:val="en-US" w:eastAsia="zh"/>
        </w:rPr>
      </w:pPr>
      <w:r>
        <w:rPr>
          <w:rFonts w:hint="eastAsia" w:ascii="仿宋_GB2312" w:hAnsi="宋体" w:eastAsia="仿宋_GB2312" w:cs="Times New Roman"/>
          <w:b w:val="0"/>
          <w:bCs w:val="0"/>
          <w:sz w:val="28"/>
          <w:szCs w:val="28"/>
          <w:lang w:val="en-US" w:eastAsia="zh"/>
        </w:rPr>
        <w:t>借款人未按本合同约定用途使用贷款的，贷款人有权就挪用本金部分和未按时支付的利息（包括罚息），自未按合同约定用途使用贷款之日起，按本合同约定的挪用罚息利率和结息方式计收复利。</w:t>
      </w:r>
    </w:p>
    <w:p>
      <w:pPr>
        <w:spacing w:line="440" w:lineRule="exact"/>
        <w:ind w:firstLine="570" w:firstLineChars="0"/>
        <w:rPr>
          <w:rFonts w:hint="eastAsia" w:ascii="仿宋_GB2312" w:hAnsi="宋体" w:eastAsia="仿宋_GB2312" w:cs="Times New Roman"/>
          <w:b w:val="0"/>
          <w:bCs w:val="0"/>
          <w:sz w:val="28"/>
          <w:szCs w:val="28"/>
          <w:lang w:val="en-US" w:eastAsia="zh"/>
        </w:rPr>
      </w:pPr>
      <w:r>
        <w:rPr>
          <w:rFonts w:hint="eastAsia" w:ascii="仿宋_GB2312" w:hAnsi="宋体" w:eastAsia="仿宋_GB2312" w:cs="Times New Roman"/>
          <w:b w:val="0"/>
          <w:bCs w:val="0"/>
          <w:sz w:val="28"/>
          <w:szCs w:val="28"/>
          <w:lang w:val="en-US" w:eastAsia="zh"/>
        </w:rPr>
        <w:t>逾期贷款或挪用贷款的罚息利率发生调整的，在对应罚息利率执行期内，复利计收自逾期或挪用之日起适用调整后的罚息利率。</w:t>
      </w:r>
    </w:p>
    <w:p>
      <w:pPr>
        <w:spacing w:line="440" w:lineRule="exact"/>
        <w:ind w:firstLine="570" w:firstLineChars="0"/>
        <w:rPr>
          <w:rFonts w:hint="eastAsia" w:ascii="仿宋_GB2312" w:hAnsi="宋体" w:eastAsia="仿宋_GB2312" w:cs="Times New Roman"/>
          <w:b w:val="0"/>
          <w:bCs w:val="0"/>
          <w:sz w:val="28"/>
          <w:szCs w:val="28"/>
          <w:lang w:val="en-US" w:eastAsia="zh"/>
        </w:rPr>
      </w:pPr>
      <w:r>
        <w:rPr>
          <w:rFonts w:hint="eastAsia" w:ascii="仿宋_GB2312" w:hAnsi="宋体" w:eastAsia="仿宋_GB2312" w:cs="Times New Roman"/>
          <w:b w:val="0"/>
          <w:bCs w:val="0"/>
          <w:sz w:val="28"/>
          <w:szCs w:val="28"/>
          <w:lang w:val="en-US" w:eastAsia="zh-CN"/>
        </w:rPr>
        <w:t>（2）</w:t>
      </w:r>
      <w:r>
        <w:rPr>
          <w:rFonts w:hint="eastAsia" w:ascii="仿宋_GB2312" w:hAnsi="宋体" w:eastAsia="仿宋_GB2312" w:cs="Times New Roman"/>
          <w:b w:val="0"/>
          <w:bCs w:val="0"/>
          <w:sz w:val="28"/>
          <w:szCs w:val="28"/>
          <w:lang w:val="en-US" w:eastAsia="zh"/>
        </w:rPr>
        <w:t>复利的计算方法</w:t>
      </w:r>
    </w:p>
    <w:p>
      <w:pPr>
        <w:spacing w:line="440" w:lineRule="exact"/>
        <w:ind w:firstLine="570" w:firstLineChars="0"/>
        <w:rPr>
          <w:rFonts w:hint="eastAsia" w:ascii="仿宋_GB2312" w:hAnsi="宋体" w:eastAsia="仿宋_GB2312" w:cs="Times New Roman"/>
          <w:b w:val="0"/>
          <w:bCs w:val="0"/>
          <w:sz w:val="28"/>
          <w:szCs w:val="28"/>
          <w:lang w:val="en-US" w:eastAsia="zh"/>
        </w:rPr>
      </w:pPr>
      <w:r>
        <w:rPr>
          <w:rFonts w:hint="eastAsia" w:ascii="仿宋_GB2312" w:hAnsi="宋体" w:eastAsia="仿宋_GB2312" w:cs="Times New Roman"/>
          <w:b w:val="0"/>
          <w:bCs w:val="0"/>
          <w:sz w:val="28"/>
          <w:szCs w:val="28"/>
          <w:lang w:val="en-US" w:eastAsia="zh"/>
        </w:rPr>
        <w:t>复利的计算公式为：复利=应付未付利息×合同约定的相应罚息利率 ×逾期天数/360。</w:t>
      </w:r>
    </w:p>
    <w:p>
      <w:pPr>
        <w:spacing w:line="440" w:lineRule="exact"/>
        <w:ind w:firstLine="570" w:firstLineChars="0"/>
        <w:rPr>
          <w:rFonts w:hint="eastAsia" w:ascii="仿宋_GB2312" w:hAnsi="宋体" w:eastAsia="仿宋_GB2312" w:cs="Times New Roman"/>
          <w:b w:val="0"/>
          <w:bCs w:val="0"/>
          <w:sz w:val="28"/>
          <w:szCs w:val="28"/>
          <w:lang w:val="en-US" w:eastAsia="zh"/>
        </w:rPr>
      </w:pPr>
      <w:r>
        <w:rPr>
          <w:rFonts w:hint="eastAsia" w:ascii="仿宋_GB2312" w:hAnsi="宋体" w:eastAsia="仿宋_GB2312" w:cs="Times New Roman"/>
          <w:b w:val="0"/>
          <w:bCs w:val="0"/>
          <w:sz w:val="28"/>
          <w:szCs w:val="28"/>
          <w:lang w:val="en-US" w:eastAsia="zh"/>
        </w:rPr>
        <w:t>应付未付利息，包括正常利息、逾期罚息及挪用罚息。</w:t>
      </w:r>
    </w:p>
    <w:p>
      <w:pPr>
        <w:spacing w:line="440" w:lineRule="exact"/>
        <w:ind w:firstLine="570" w:firstLineChars="0"/>
        <w:rPr>
          <w:rFonts w:hint="eastAsia" w:ascii="仿宋_GB2312" w:hAnsi="宋体" w:eastAsia="仿宋_GB2312" w:cs="Times New Roman"/>
          <w:b w:val="0"/>
          <w:bCs w:val="0"/>
          <w:sz w:val="28"/>
          <w:szCs w:val="28"/>
          <w:lang w:val="en-US" w:eastAsia="zh-CN"/>
        </w:rPr>
      </w:pPr>
      <w:r>
        <w:rPr>
          <w:rFonts w:hint="eastAsia" w:ascii="仿宋_GB2312" w:hAnsi="宋体" w:eastAsia="仿宋_GB2312" w:cs="Times New Roman"/>
          <w:b w:val="0"/>
          <w:bCs w:val="0"/>
          <w:sz w:val="28"/>
          <w:szCs w:val="28"/>
          <w:lang w:val="en-US" w:eastAsia="zh"/>
        </w:rPr>
        <w:t>复利的结息方式与本合同约定的主贷款结息方式一致，按日计收，具体结息日以本合同约定为准。</w:t>
      </w:r>
    </w:p>
    <w:p>
      <w:pPr>
        <w:spacing w:line="440" w:lineRule="exact"/>
        <w:ind w:firstLine="570" w:firstLineChars="0"/>
        <w:rPr>
          <w:rFonts w:hint="eastAsia" w:ascii="仿宋_GB2312" w:hAnsi="宋体" w:eastAsia="仿宋_GB2312" w:cs="Times New Roman"/>
          <w:b w:val="0"/>
          <w:bCs w:val="0"/>
          <w:sz w:val="28"/>
          <w:szCs w:val="28"/>
          <w:lang w:val="en-US" w:eastAsia="zh-CN"/>
        </w:rPr>
      </w:pPr>
      <w:r>
        <w:rPr>
          <w:rFonts w:hint="eastAsia" w:ascii="仿宋_GB2312" w:hAnsi="宋体" w:eastAsia="仿宋_GB2312" w:cs="Times New Roman"/>
          <w:b w:val="0"/>
          <w:bCs w:val="0"/>
          <w:sz w:val="28"/>
          <w:szCs w:val="28"/>
          <w:lang w:val="en-US" w:eastAsia="zh-CN"/>
        </w:rPr>
        <w:t>5.利率调整兜底条款约定</w:t>
      </w:r>
    </w:p>
    <w:p>
      <w:pPr>
        <w:spacing w:line="440" w:lineRule="exact"/>
        <w:ind w:firstLine="570" w:firstLineChars="0"/>
        <w:rPr>
          <w:rFonts w:hint="eastAsia" w:ascii="仿宋_GB2312" w:hAnsi="宋体" w:eastAsia="仿宋_GB2312" w:cs="Times New Roman"/>
          <w:b w:val="0"/>
          <w:bCs w:val="0"/>
          <w:color w:val="auto"/>
          <w:sz w:val="28"/>
          <w:szCs w:val="28"/>
          <w:lang w:val="en-US" w:eastAsia="zh-CN"/>
        </w:rPr>
      </w:pPr>
      <w:r>
        <w:rPr>
          <w:rFonts w:hint="eastAsia" w:ascii="仿宋_GB2312" w:hAnsi="宋体" w:eastAsia="仿宋_GB2312"/>
          <w:color w:val="auto"/>
          <w:sz w:val="28"/>
          <w:szCs w:val="28"/>
        </w:rPr>
        <w:t>借款人知悉并同意：合同有效期内，若利率相关的法律法规及相关规定调整，或贷款定价自律约定、LPR（贷款市场报价利率）等发生调整，导致合同约定的贷款利率水平（</w:t>
      </w:r>
      <w:r>
        <w:rPr>
          <w:rFonts w:hint="eastAsia" w:ascii="仿宋_GB2312" w:hAnsi="宋体" w:eastAsia="仿宋_GB2312"/>
          <w:b/>
          <w:bCs/>
          <w:color w:val="auto"/>
          <w:sz w:val="28"/>
          <w:szCs w:val="28"/>
        </w:rPr>
        <w:t>含固定利率、浮动利率等情形</w:t>
      </w:r>
      <w:r>
        <w:rPr>
          <w:rFonts w:hint="eastAsia" w:ascii="仿宋_GB2312" w:hAnsi="宋体" w:eastAsia="仿宋_GB2312"/>
          <w:color w:val="auto"/>
          <w:sz w:val="28"/>
          <w:szCs w:val="28"/>
        </w:rPr>
        <w:t>）低于利率政策或自律约定最新允许范围下限（以下称“最新允许范围下限”），则本合同项下的贷款利率（</w:t>
      </w:r>
      <w:r>
        <w:rPr>
          <w:rFonts w:hint="eastAsia" w:ascii="仿宋_GB2312" w:hAnsi="宋体" w:eastAsia="仿宋_GB2312"/>
          <w:b/>
          <w:bCs/>
          <w:color w:val="auto"/>
          <w:sz w:val="28"/>
          <w:szCs w:val="28"/>
        </w:rPr>
        <w:t>包括新支用贷款在支用时点的利率和支用后贷款随LPR调整后的利率</w:t>
      </w:r>
      <w:r>
        <w:rPr>
          <w:rFonts w:hint="eastAsia" w:ascii="仿宋_GB2312" w:hAnsi="宋体" w:eastAsia="仿宋_GB2312"/>
          <w:color w:val="auto"/>
          <w:sz w:val="28"/>
          <w:szCs w:val="28"/>
        </w:rPr>
        <w:t>）均按不低于最新允许范围下限利率执行（以下称“执行利率”）。</w:t>
      </w:r>
      <w:r>
        <w:rPr>
          <w:rFonts w:hint="eastAsia" w:ascii="仿宋_GB2312" w:hAnsi="宋体" w:eastAsia="仿宋_GB2312"/>
          <w:b/>
          <w:bCs/>
          <w:color w:val="auto"/>
          <w:sz w:val="28"/>
          <w:szCs w:val="28"/>
        </w:rPr>
        <w:t>具体执行利率和执行利率的生效时间以贷款人的通知为准</w:t>
      </w:r>
      <w:r>
        <w:rPr>
          <w:rFonts w:hint="eastAsia" w:ascii="仿宋_GB2312" w:hAnsi="宋体" w:eastAsia="仿宋_GB2312"/>
          <w:b/>
          <w:bCs/>
          <w:color w:val="auto"/>
          <w:sz w:val="28"/>
          <w:szCs w:val="28"/>
          <w:lang w:eastAsia="zh-CN"/>
        </w:rPr>
        <w:t>。</w:t>
      </w:r>
    </w:p>
    <w:p>
      <w:pPr>
        <w:spacing w:line="440" w:lineRule="exact"/>
        <w:ind w:firstLine="570" w:firstLineChars="0"/>
        <w:rPr>
          <w:rFonts w:hint="eastAsia" w:ascii="仿宋_GB2312" w:hAnsi="宋体" w:eastAsia="仿宋_GB2312" w:cs="Times New Roman"/>
          <w:b w:val="0"/>
          <w:bCs w:val="0"/>
          <w:color w:val="auto"/>
          <w:sz w:val="28"/>
          <w:szCs w:val="28"/>
          <w:lang w:val="en-US" w:eastAsia="zh-CN"/>
        </w:rPr>
      </w:pPr>
      <w:r>
        <w:rPr>
          <w:rFonts w:hint="eastAsia" w:ascii="仿宋_GB2312" w:hAnsi="宋体" w:eastAsia="仿宋_GB2312"/>
          <w:color w:val="auto"/>
          <w:sz w:val="28"/>
          <w:szCs w:val="28"/>
        </w:rPr>
        <w:t>借款人若不接受上述贷款利率调整，则有权在收到贷款人通知后10个工作日内以书面形式告知贷款人提前终止本合同，并结清贷款业务。有关提前终止合同后的安排按照法律法规、本合同相关约定执行。提前终止本合同前，本合同项下的贷款利率应按贷款人的通知执行。若借款人选择继续执行本合同或逾期未告知贷款人提前终止本合同，则视为借款人接受上述贷款利率调整。合同履行期间，借款人可依据本合同约定向贷款人申请提前偿还全部或部分借款，有关提前还款的安排应按照本合同相关约定执行；提前还款后，尚未归还的借款仍按照上述第1款约定执行。</w:t>
      </w:r>
    </w:p>
    <w:bookmarkEnd w:id="1"/>
    <w:p>
      <w:pPr>
        <w:spacing w:line="440" w:lineRule="exact"/>
        <w:ind w:firstLine="570" w:firstLineChars="0"/>
        <w:rPr>
          <w:rFonts w:hint="eastAsia" w:ascii="仿宋_GB2312" w:hAnsi="宋体" w:eastAsia="仿宋_GB2312"/>
          <w:b w:val="0"/>
          <w:sz w:val="28"/>
          <w:szCs w:val="28"/>
          <w:lang w:val="en-US" w:eastAsia="zh-CN"/>
        </w:rPr>
      </w:pPr>
      <w:bookmarkStart w:id="2" w:name="auto_fouce_6"/>
      <w:r>
        <w:rPr>
          <w:rFonts w:hint="eastAsia" w:ascii="仿宋_GB2312" w:hAnsi="宋体" w:eastAsia="仿宋_GB2312" w:cs="Times New Roman"/>
          <w:b/>
          <w:bCs/>
          <w:sz w:val="28"/>
          <w:szCs w:val="28"/>
          <w:lang w:eastAsia="zh-CN"/>
        </w:rPr>
        <w:t>贷款人</w:t>
      </w:r>
      <w:r>
        <w:rPr>
          <w:rFonts w:hint="eastAsia" w:ascii="仿宋_GB2312" w:hAnsi="宋体" w:eastAsia="仿宋_GB2312" w:cs="Times New Roman"/>
          <w:b/>
          <w:bCs/>
          <w:sz w:val="28"/>
          <w:szCs w:val="28"/>
          <w:lang w:val="en-US" w:eastAsia="zh-CN"/>
        </w:rPr>
        <w:t>因</w:t>
      </w:r>
      <w:r>
        <w:rPr>
          <w:rFonts w:hint="eastAsia" w:ascii="仿宋_GB2312" w:hAnsi="宋体" w:eastAsia="仿宋_GB2312" w:cs="Times New Roman"/>
          <w:b w:val="0"/>
          <w:bCs w:val="0"/>
          <w:sz w:val="28"/>
          <w:szCs w:val="28"/>
          <w:lang w:val="en-US" w:eastAsia="zh-CN"/>
        </w:rPr>
        <w:t>“</w:t>
      </w:r>
      <w:r>
        <w:rPr>
          <w:rFonts w:hint="eastAsia" w:ascii="仿宋_GB2312" w:hAnsi="宋体" w:eastAsia="仿宋_GB2312" w:cs="Times New Roman"/>
          <w:b/>
          <w:bCs/>
          <w:sz w:val="28"/>
          <w:szCs w:val="28"/>
          <w:lang w:val="en-US" w:eastAsia="zh-CN"/>
        </w:rPr>
        <w:t>利率调整兜底条款约定</w:t>
      </w:r>
      <w:r>
        <w:rPr>
          <w:rFonts w:hint="eastAsia" w:ascii="仿宋_GB2312" w:hAnsi="宋体" w:eastAsia="仿宋_GB2312" w:cs="Times New Roman"/>
          <w:b w:val="0"/>
          <w:bCs w:val="0"/>
          <w:sz w:val="28"/>
          <w:szCs w:val="28"/>
          <w:lang w:val="en-US" w:eastAsia="zh-CN"/>
        </w:rPr>
        <w:t>”</w:t>
      </w:r>
      <w:r>
        <w:rPr>
          <w:rFonts w:hint="eastAsia" w:ascii="仿宋_GB2312" w:hAnsi="宋体" w:eastAsia="仿宋_GB2312" w:cs="Times New Roman"/>
          <w:b/>
          <w:bCs/>
          <w:sz w:val="28"/>
          <w:szCs w:val="28"/>
          <w:lang w:eastAsia="zh-CN"/>
        </w:rPr>
        <w:t>调整利率时，可通过</w:t>
      </w:r>
      <w:r>
        <w:rPr>
          <w:rFonts w:hint="eastAsia" w:ascii="仿宋_GB2312" w:hAnsi="宋体" w:eastAsia="仿宋_GB2312" w:cs="Times New Roman"/>
          <w:b/>
          <w:bCs/>
          <w:strike w:val="0"/>
          <w:sz w:val="28"/>
          <w:szCs w:val="28"/>
          <w:lang w:eastAsia="zh-CN"/>
        </w:rPr>
        <w:t>官网公告、书面或电子方式（包括但不限于预留联系方式）</w:t>
      </w:r>
      <w:r>
        <w:rPr>
          <w:rFonts w:hint="eastAsia" w:ascii="仿宋_GB2312" w:hAnsi="宋体" w:eastAsia="仿宋_GB2312" w:cs="Times New Roman"/>
          <w:b/>
          <w:bCs/>
          <w:sz w:val="28"/>
          <w:szCs w:val="28"/>
          <w:lang w:eastAsia="zh-CN"/>
        </w:rPr>
        <w:t>通知</w:t>
      </w:r>
      <w:r>
        <w:rPr>
          <w:rFonts w:hint="eastAsia" w:ascii="仿宋_GB2312" w:hAnsi="宋体" w:eastAsia="仿宋_GB2312" w:cs="Times New Roman"/>
          <w:b/>
          <w:bCs/>
          <w:sz w:val="28"/>
          <w:szCs w:val="28"/>
          <w:lang w:eastAsia="zh"/>
        </w:rPr>
        <w:t>借款人</w:t>
      </w:r>
      <w:r>
        <w:rPr>
          <w:rFonts w:hint="eastAsia" w:ascii="仿宋_GB2312" w:hAnsi="宋体" w:eastAsia="仿宋_GB2312" w:cs="Times New Roman"/>
          <w:b/>
          <w:bCs/>
          <w:sz w:val="28"/>
          <w:szCs w:val="28"/>
          <w:lang w:eastAsia="zh-CN"/>
        </w:rPr>
        <w:t>，自通知或公告之日起生效。</w:t>
      </w:r>
      <w:bookmarkEnd w:id="2"/>
    </w:p>
    <w:p>
      <w:pPr>
        <w:spacing w:line="440" w:lineRule="exact"/>
        <w:ind w:firstLine="562" w:firstLineChars="200"/>
        <w:rPr>
          <w:rFonts w:hint="eastAsia" w:ascii="黑体" w:eastAsia="黑体"/>
          <w:b/>
          <w:sz w:val="28"/>
          <w:szCs w:val="28"/>
        </w:rPr>
      </w:pPr>
      <w:r>
        <w:rPr>
          <w:rFonts w:hint="eastAsia" w:ascii="黑体" w:eastAsia="黑体"/>
          <w:b/>
          <w:sz w:val="28"/>
          <w:szCs w:val="28"/>
        </w:rPr>
        <w:t>第五条  贷款资金</w:t>
      </w:r>
      <w:r>
        <w:rPr>
          <w:rFonts w:hint="eastAsia" w:ascii="黑体" w:eastAsia="黑体"/>
          <w:b/>
          <w:sz w:val="28"/>
          <w:szCs w:val="28"/>
          <w:lang w:eastAsia="zh-CN"/>
        </w:rPr>
        <w:t>发放</w:t>
      </w:r>
      <w:r>
        <w:rPr>
          <w:rFonts w:hint="eastAsia" w:ascii="黑体" w:eastAsia="黑体"/>
          <w:b/>
          <w:sz w:val="28"/>
          <w:szCs w:val="28"/>
        </w:rPr>
        <w:t>方式</w:t>
      </w:r>
    </w:p>
    <w:p>
      <w:pPr>
        <w:spacing w:line="440" w:lineRule="exact"/>
        <w:rPr>
          <w:rFonts w:hint="eastAsia" w:ascii="仿宋_GB2312" w:eastAsia="仿宋_GB2312"/>
          <w:sz w:val="28"/>
          <w:szCs w:val="28"/>
        </w:rPr>
      </w:pPr>
      <w:r>
        <w:rPr>
          <w:rFonts w:hint="eastAsia" w:ascii="仿宋_GB2312" w:eastAsia="仿宋_GB2312"/>
          <w:sz w:val="28"/>
          <w:szCs w:val="28"/>
        </w:rPr>
        <w:t xml:space="preserve">    贷款发放及</w:t>
      </w:r>
      <w:r>
        <w:rPr>
          <w:rFonts w:ascii="仿宋_GB2312" w:eastAsia="仿宋_GB2312"/>
          <w:sz w:val="28"/>
          <w:szCs w:val="28"/>
        </w:rPr>
        <w:t>还款</w:t>
      </w:r>
      <w:r>
        <w:rPr>
          <w:rFonts w:hint="eastAsia" w:ascii="仿宋_GB2312" w:eastAsia="仿宋_GB2312"/>
          <w:sz w:val="28"/>
          <w:szCs w:val="28"/>
        </w:rPr>
        <w:t>账户：</w:t>
      </w:r>
      <w:r>
        <w:rPr>
          <w:rFonts w:hint="eastAsia" w:ascii="仿宋_GB2312" w:eastAsia="仿宋_GB2312"/>
          <w:sz w:val="28"/>
          <w:szCs w:val="28"/>
          <w:lang w:eastAsia="zh"/>
        </w:rPr>
        <w:t>借款人</w:t>
      </w:r>
      <w:r>
        <w:rPr>
          <w:rFonts w:hint="eastAsia" w:ascii="仿宋_GB2312" w:eastAsia="仿宋_GB2312"/>
          <w:sz w:val="28"/>
          <w:szCs w:val="28"/>
          <w:lang w:val="en-US" w:eastAsia="zh-CN"/>
        </w:rPr>
        <w:t>同意</w:t>
      </w:r>
      <w:r>
        <w:rPr>
          <w:rFonts w:hint="eastAsia" w:ascii="仿宋_GB2312" w:eastAsia="仿宋_GB2312"/>
          <w:sz w:val="28"/>
          <w:szCs w:val="28"/>
        </w:rPr>
        <w:t>在贷款人处设立如下账户作为贷款发放及</w:t>
      </w:r>
      <w:r>
        <w:rPr>
          <w:rFonts w:ascii="仿宋_GB2312" w:eastAsia="仿宋_GB2312"/>
          <w:sz w:val="28"/>
          <w:szCs w:val="28"/>
        </w:rPr>
        <w:t>还款</w:t>
      </w:r>
      <w:r>
        <w:rPr>
          <w:rFonts w:hint="eastAsia" w:ascii="仿宋_GB2312" w:eastAsia="仿宋_GB2312"/>
          <w:sz w:val="28"/>
          <w:szCs w:val="28"/>
        </w:rPr>
        <w:t>账户，贷款的发放及</w:t>
      </w:r>
      <w:r>
        <w:rPr>
          <w:rFonts w:ascii="仿宋_GB2312" w:eastAsia="仿宋_GB2312"/>
          <w:sz w:val="28"/>
          <w:szCs w:val="28"/>
        </w:rPr>
        <w:t>还款</w:t>
      </w:r>
      <w:r>
        <w:rPr>
          <w:rFonts w:hint="eastAsia" w:ascii="仿宋_GB2312" w:eastAsia="仿宋_GB2312"/>
          <w:sz w:val="28"/>
          <w:szCs w:val="28"/>
        </w:rPr>
        <w:t>应通过本账户办理。</w:t>
      </w:r>
    </w:p>
    <w:p>
      <w:pPr>
        <w:spacing w:line="440" w:lineRule="exact"/>
        <w:rPr>
          <w:rFonts w:hint="eastAsia" w:ascii="仿宋_GB2312" w:eastAsia="仿宋_GB2312"/>
          <w:sz w:val="28"/>
          <w:szCs w:val="28"/>
        </w:rPr>
      </w:pPr>
      <w:r>
        <w:rPr>
          <w:rFonts w:hint="eastAsia" w:ascii="仿宋_GB2312" w:eastAsia="仿宋_GB2312"/>
          <w:sz w:val="28"/>
          <w:szCs w:val="28"/>
        </w:rPr>
        <w:t xml:space="preserve">    开户行：</w:t>
      </w:r>
      <w:r>
        <w:rPr>
          <w:rFonts w:hint="eastAsia" w:ascii="仿宋_GB2312" w:eastAsia="仿宋_GB2312"/>
          <w:sz w:val="28"/>
          <w:szCs w:val="28"/>
          <w:u w:val="single"/>
        </w:rPr>
        <w:t xml:space="preserve">                                             </w:t>
      </w:r>
    </w:p>
    <w:p>
      <w:pPr>
        <w:spacing w:line="440" w:lineRule="exact"/>
        <w:ind w:firstLine="560" w:firstLineChars="200"/>
        <w:rPr>
          <w:rFonts w:hint="eastAsia" w:ascii="仿宋_GB2312" w:eastAsia="仿宋_GB2312"/>
          <w:sz w:val="28"/>
          <w:szCs w:val="28"/>
          <w:u w:val="single"/>
        </w:rPr>
      </w:pPr>
      <w:r>
        <w:rPr>
          <w:rFonts w:hint="eastAsia" w:ascii="仿宋_GB2312" w:eastAsia="仿宋_GB2312"/>
          <w:sz w:val="28"/>
          <w:szCs w:val="28"/>
        </w:rPr>
        <w:t>户  名：</w:t>
      </w:r>
      <w:r>
        <w:rPr>
          <w:rFonts w:hint="eastAsia" w:ascii="仿宋_GB2312" w:eastAsia="仿宋_GB2312"/>
          <w:sz w:val="28"/>
          <w:szCs w:val="28"/>
          <w:u w:val="single"/>
        </w:rPr>
        <w:t xml:space="preserve">                                             </w:t>
      </w:r>
    </w:p>
    <w:p>
      <w:pPr>
        <w:spacing w:line="440" w:lineRule="exact"/>
        <w:ind w:firstLine="560" w:firstLineChars="200"/>
        <w:rPr>
          <w:rFonts w:ascii="仿宋_GB2312" w:eastAsia="仿宋_GB2312"/>
          <w:sz w:val="28"/>
          <w:szCs w:val="28"/>
          <w:u w:val="single"/>
        </w:rPr>
      </w:pPr>
      <w:r>
        <w:rPr>
          <w:rFonts w:hint="eastAsia" w:ascii="仿宋_GB2312" w:eastAsia="仿宋_GB2312"/>
          <w:sz w:val="28"/>
          <w:szCs w:val="28"/>
        </w:rPr>
        <w:t>账  号：</w:t>
      </w:r>
      <w:r>
        <w:rPr>
          <w:rFonts w:hint="eastAsia" w:ascii="仿宋_GB2312" w:eastAsia="仿宋_GB2312"/>
          <w:sz w:val="28"/>
          <w:szCs w:val="28"/>
          <w:u w:val="single"/>
        </w:rPr>
        <w:t xml:space="preserve">                                             </w:t>
      </w:r>
    </w:p>
    <w:p>
      <w:pPr>
        <w:spacing w:line="440" w:lineRule="exact"/>
        <w:ind w:firstLine="562" w:firstLineChars="200"/>
        <w:rPr>
          <w:rFonts w:hint="eastAsia" w:ascii="黑体" w:eastAsia="黑体"/>
          <w:b/>
          <w:sz w:val="28"/>
          <w:szCs w:val="28"/>
        </w:rPr>
      </w:pPr>
      <w:r>
        <w:rPr>
          <w:rFonts w:hint="eastAsia" w:ascii="黑体" w:eastAsia="黑体"/>
          <w:b/>
          <w:sz w:val="28"/>
          <w:szCs w:val="28"/>
        </w:rPr>
        <w:t>第六条  还款</w:t>
      </w:r>
    </w:p>
    <w:p>
      <w:pPr>
        <w:spacing w:line="440" w:lineRule="exact"/>
        <w:rPr>
          <w:rFonts w:hint="eastAsia" w:ascii="仿宋_GB2312" w:eastAsia="仿宋_GB2312"/>
          <w:sz w:val="28"/>
          <w:szCs w:val="28"/>
        </w:rPr>
      </w:pPr>
      <w:r>
        <w:rPr>
          <w:rFonts w:hint="eastAsia" w:ascii="仿宋_GB2312" w:eastAsia="仿宋_GB2312"/>
          <w:sz w:val="28"/>
          <w:szCs w:val="28"/>
        </w:rPr>
        <w:t xml:space="preserve">    除双方另有约定外，</w:t>
      </w:r>
      <w:r>
        <w:rPr>
          <w:rFonts w:hint="eastAsia" w:ascii="仿宋_GB2312" w:eastAsia="仿宋_GB2312"/>
          <w:sz w:val="28"/>
          <w:szCs w:val="28"/>
          <w:lang w:eastAsia="zh"/>
        </w:rPr>
        <w:t>借款人</w:t>
      </w:r>
      <w:r>
        <w:rPr>
          <w:rFonts w:hint="eastAsia" w:ascii="仿宋_GB2312" w:eastAsia="仿宋_GB2312"/>
          <w:sz w:val="28"/>
          <w:szCs w:val="28"/>
        </w:rPr>
        <w:t>须按下列第</w:t>
      </w:r>
      <w:r>
        <w:rPr>
          <w:rFonts w:hint="eastAsia" w:ascii="仿宋_GB2312" w:eastAsia="仿宋_GB2312"/>
          <w:sz w:val="28"/>
          <w:szCs w:val="28"/>
          <w:u w:val="single"/>
        </w:rPr>
        <w:t xml:space="preserve">     </w:t>
      </w:r>
      <w:r>
        <w:rPr>
          <w:rFonts w:hint="eastAsia" w:ascii="仿宋_GB2312" w:eastAsia="仿宋_GB2312"/>
          <w:sz w:val="28"/>
          <w:szCs w:val="28"/>
        </w:rPr>
        <w:t>项还款</w:t>
      </w:r>
      <w:r>
        <w:rPr>
          <w:rFonts w:hint="eastAsia" w:ascii="仿宋_GB2312" w:eastAsia="仿宋_GB2312"/>
          <w:sz w:val="28"/>
          <w:szCs w:val="28"/>
          <w:lang w:eastAsia="zh"/>
        </w:rPr>
        <w:t>方式</w:t>
      </w:r>
      <w:r>
        <w:rPr>
          <w:rFonts w:hint="eastAsia" w:ascii="仿宋_GB2312" w:eastAsia="仿宋_GB2312"/>
          <w:sz w:val="28"/>
          <w:szCs w:val="28"/>
        </w:rPr>
        <w:t>归还本合同项下借款：</w:t>
      </w:r>
    </w:p>
    <w:p>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w:t>
      </w:r>
      <w:r>
        <w:rPr>
          <w:rFonts w:hint="eastAsia" w:ascii="仿宋_GB2312" w:eastAsia="仿宋_GB2312"/>
          <w:sz w:val="28"/>
          <w:szCs w:val="28"/>
        </w:rPr>
        <w:t>借款期限届满日归还本合同项下全部借款。</w:t>
      </w:r>
    </w:p>
    <w:p>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w:t>
      </w:r>
      <w:r>
        <w:rPr>
          <w:rFonts w:hint="eastAsia" w:ascii="仿宋_GB2312" w:eastAsia="仿宋_GB2312"/>
          <w:sz w:val="28"/>
          <w:szCs w:val="28"/>
        </w:rPr>
        <w:t>按下列还款</w:t>
      </w:r>
      <w:r>
        <w:rPr>
          <w:rFonts w:hint="eastAsia" w:ascii="仿宋_GB2312" w:eastAsia="仿宋_GB2312"/>
          <w:sz w:val="28"/>
          <w:szCs w:val="28"/>
          <w:lang w:eastAsia="zh"/>
        </w:rPr>
        <w:t>方式</w:t>
      </w:r>
      <w:r>
        <w:rPr>
          <w:rFonts w:hint="eastAsia" w:ascii="仿宋_GB2312" w:eastAsia="仿宋_GB2312"/>
          <w:sz w:val="28"/>
          <w:szCs w:val="28"/>
        </w:rPr>
        <w:t>归还本合同项下借款：</w:t>
      </w:r>
    </w:p>
    <w:p>
      <w:pPr>
        <w:keepNext w:val="0"/>
        <w:keepLines w:val="0"/>
        <w:widowControl w:val="0"/>
        <w:suppressLineNumbers w:val="0"/>
        <w:autoSpaceDE w:val="0"/>
        <w:autoSpaceDN/>
        <w:spacing w:before="0" w:beforeAutospacing="0" w:after="0" w:afterAutospacing="0" w:line="480" w:lineRule="exact"/>
        <w:ind w:left="0" w:right="0" w:firstLine="560" w:firstLineChars="200"/>
        <w:jc w:val="both"/>
        <w:rPr>
          <w:rFonts w:hint="default" w:ascii="仿宋_GB2312" w:hAnsi="Calibri" w:eastAsia="仿宋_GB2312" w:cs="Times New Roman"/>
          <w:kern w:val="2"/>
          <w:sz w:val="28"/>
          <w:szCs w:val="28"/>
        </w:rPr>
      </w:pPr>
      <w:r>
        <w:rPr>
          <w:rFonts w:hint="eastAsia" w:ascii="仿宋_GB2312" w:eastAsia="仿宋_GB2312"/>
          <w:sz w:val="28"/>
          <w:szCs w:val="28"/>
        </w:rPr>
        <w:t>□</w:t>
      </w:r>
      <w:r>
        <w:rPr>
          <w:rFonts w:hint="eastAsia" w:ascii="仿宋_GB2312" w:eastAsia="仿宋_GB2312"/>
          <w:sz w:val="28"/>
          <w:szCs w:val="28"/>
          <w:lang w:eastAsia="zh"/>
        </w:rPr>
        <w:t>按月</w:t>
      </w:r>
      <w:r>
        <w:rPr>
          <w:rFonts w:hint="default" w:ascii="仿宋_GB2312" w:hAnsi="Calibri" w:eastAsia="仿宋_GB2312" w:cs="仿宋_GB2312"/>
          <w:kern w:val="2"/>
          <w:sz w:val="28"/>
          <w:szCs w:val="28"/>
          <w:lang w:val="en-US" w:eastAsia="zh-CN" w:bidi="ar"/>
        </w:rPr>
        <w:t>等额本息还款法</w:t>
      </w:r>
    </w:p>
    <w:p>
      <w:pPr>
        <w:keepNext w:val="0"/>
        <w:keepLines w:val="0"/>
        <w:widowControl w:val="0"/>
        <w:suppressLineNumbers w:val="0"/>
        <w:spacing w:before="0" w:beforeAutospacing="0" w:after="0" w:afterAutospacing="0" w:line="380" w:lineRule="exact"/>
        <w:ind w:left="0" w:right="0" w:firstLine="3000"/>
        <w:jc w:val="both"/>
        <w:rPr>
          <w:rFonts w:hint="default" w:ascii="仿宋_GB2312" w:hAnsi="Calibri" w:eastAsia="仿宋_GB2312" w:cs="Times New Roman"/>
          <w:kern w:val="2"/>
          <w:sz w:val="28"/>
          <w:szCs w:val="28"/>
        </w:rPr>
      </w:pPr>
      <w:r>
        <w:rPr>
          <w:rFonts w:hint="default" w:ascii="仿宋_GB2312" w:hAnsi="Calibri" w:eastAsia="仿宋_GB2312" w:cs="仿宋_GB2312"/>
          <w:kern w:val="2"/>
          <w:sz w:val="28"/>
          <w:szCs w:val="28"/>
          <w:lang w:val="en-US" w:eastAsia="zh-CN" w:bidi="ar"/>
        </w:rPr>
        <w:t>贷款本金×月利率×（1＋月利率）</w:t>
      </w:r>
      <w:r>
        <w:rPr>
          <w:rFonts w:hint="default" w:ascii="仿宋_GB2312" w:hAnsi="Calibri" w:eastAsia="仿宋_GB2312" w:cs="仿宋_GB2312"/>
          <w:kern w:val="2"/>
          <w:sz w:val="28"/>
          <w:szCs w:val="28"/>
          <w:vertAlign w:val="superscript"/>
          <w:lang w:val="en-US" w:eastAsia="zh-CN" w:bidi="ar"/>
        </w:rPr>
        <w:t>还款月数</w:t>
      </w:r>
    </w:p>
    <w:p>
      <w:pPr>
        <w:keepNext w:val="0"/>
        <w:keepLines w:val="0"/>
        <w:widowControl w:val="0"/>
        <w:suppressLineNumbers w:val="0"/>
        <w:spacing w:before="0" w:beforeAutospacing="0" w:after="0" w:afterAutospacing="0" w:line="380" w:lineRule="exact"/>
        <w:ind w:left="0" w:right="0" w:firstLine="560" w:firstLineChars="200"/>
        <w:jc w:val="both"/>
        <w:rPr>
          <w:rFonts w:hint="default" w:ascii="仿宋_GB2312" w:hAnsi="Calibri" w:eastAsia="仿宋_GB2312" w:cs="Times New Roman"/>
          <w:kern w:val="2"/>
          <w:sz w:val="28"/>
          <w:szCs w:val="28"/>
          <w:u w:val="single"/>
        </w:rPr>
      </w:pPr>
      <w:r>
        <w:rPr>
          <w:rFonts w:hint="default" w:ascii="仿宋_GB2312" w:hAnsi="Calibri" w:eastAsia="仿宋_GB2312" w:cs="仿宋_GB2312"/>
          <w:kern w:val="2"/>
          <w:sz w:val="28"/>
          <w:szCs w:val="28"/>
          <w:lang w:val="en-US" w:eastAsia="zh-CN" w:bidi="ar"/>
        </w:rPr>
        <w:t>每月还款额</w:t>
      </w:r>
      <w:r>
        <w:rPr>
          <w:rFonts w:hint="eastAsia" w:ascii="仿宋_GB2312" w:eastAsia="仿宋_GB2312" w:cs="仿宋_GB2312"/>
          <w:kern w:val="2"/>
          <w:sz w:val="28"/>
          <w:szCs w:val="28"/>
          <w:lang w:val="en-US" w:eastAsia="zh" w:bidi="ar"/>
        </w:rPr>
        <w:t>=</w:t>
      </w:r>
      <w:r>
        <w:rPr>
          <w:rFonts w:hint="default" w:ascii="仿宋_GB2312" w:hAnsi="Calibri" w:eastAsia="仿宋_GB2312" w:cs="Times New Roman"/>
          <w:kern w:val="2"/>
          <w:sz w:val="28"/>
          <w:szCs w:val="28"/>
          <w:u w:val="none"/>
          <w:vertAlign w:val="superscript"/>
          <w:lang w:val="en-US" w:eastAsia="zh-CN" w:bidi="ar"/>
        </w:rPr>
        <w:t xml:space="preserve"> </w:t>
      </w:r>
      <w:r>
        <w:rPr>
          <w:rFonts w:hint="default" w:ascii="仿宋_GB2312" w:hAnsi="Calibri" w:eastAsia="仿宋_GB2312" w:cs="Times New Roman"/>
          <w:kern w:val="2"/>
          <w:sz w:val="28"/>
          <w:szCs w:val="28"/>
          <w:u w:val="single"/>
          <w:vertAlign w:val="superscript"/>
          <w:lang w:val="en-US" w:eastAsia="zh-CN" w:bidi="ar"/>
        </w:rPr>
        <w:t xml:space="preserve">  </w:t>
      </w:r>
      <w:r>
        <w:rPr>
          <w:rFonts w:hint="eastAsia" w:ascii="仿宋_GB2312" w:eastAsia="仿宋_GB2312" w:cs="Times New Roman"/>
          <w:kern w:val="2"/>
          <w:sz w:val="28"/>
          <w:szCs w:val="28"/>
          <w:u w:val="single"/>
          <w:vertAlign w:val="superscript"/>
          <w:lang w:val="en-US" w:eastAsia="zh" w:bidi="ar"/>
        </w:rPr>
        <w:t xml:space="preserve">                              </w:t>
      </w:r>
      <w:r>
        <w:rPr>
          <w:rFonts w:hint="default" w:ascii="仿宋_GB2312" w:hAnsi="Calibri" w:eastAsia="仿宋_GB2312" w:cs="Times New Roman"/>
          <w:kern w:val="2"/>
          <w:sz w:val="28"/>
          <w:szCs w:val="28"/>
          <w:u w:val="single"/>
          <w:vertAlign w:val="superscript"/>
          <w:lang w:val="en-US" w:eastAsia="zh-CN" w:bidi="ar"/>
        </w:rPr>
        <w:t xml:space="preserve">                                               </w:t>
      </w:r>
    </w:p>
    <w:p>
      <w:pPr>
        <w:keepNext w:val="0"/>
        <w:keepLines w:val="0"/>
        <w:widowControl w:val="0"/>
        <w:suppressLineNumbers w:val="0"/>
        <w:spacing w:before="0" w:beforeAutospacing="0" w:after="0" w:afterAutospacing="0" w:line="380" w:lineRule="exact"/>
        <w:ind w:left="0" w:right="0" w:firstLine="3720"/>
        <w:jc w:val="both"/>
        <w:rPr>
          <w:rFonts w:hint="default" w:ascii="仿宋_GB2312" w:hAnsi="Calibri" w:eastAsia="仿宋_GB2312" w:cs="Times New Roman"/>
          <w:kern w:val="2"/>
          <w:sz w:val="28"/>
          <w:szCs w:val="28"/>
          <w:vertAlign w:val="superscript"/>
        </w:rPr>
      </w:pPr>
      <w:r>
        <w:rPr>
          <w:rFonts w:hint="default" w:ascii="仿宋_GB2312" w:hAnsi="Calibri" w:eastAsia="仿宋_GB2312" w:cs="仿宋_GB2312"/>
          <w:kern w:val="2"/>
          <w:sz w:val="28"/>
          <w:szCs w:val="28"/>
          <w:lang w:val="en-US" w:eastAsia="zh-CN" w:bidi="ar"/>
        </w:rPr>
        <w:t>（1＋月利率）</w:t>
      </w:r>
      <w:r>
        <w:rPr>
          <w:rFonts w:hint="default" w:ascii="仿宋_GB2312" w:hAnsi="Calibri" w:eastAsia="仿宋_GB2312" w:cs="仿宋_GB2312"/>
          <w:kern w:val="2"/>
          <w:sz w:val="28"/>
          <w:szCs w:val="28"/>
          <w:vertAlign w:val="superscript"/>
          <w:lang w:val="en-US" w:eastAsia="zh-CN" w:bidi="ar"/>
        </w:rPr>
        <w:t>还款月数</w:t>
      </w:r>
      <w:r>
        <w:rPr>
          <w:rFonts w:hint="default" w:ascii="仿宋_GB2312" w:hAnsi="Calibri" w:eastAsia="仿宋_GB2312" w:cs="仿宋_GB2312"/>
          <w:kern w:val="2"/>
          <w:sz w:val="28"/>
          <w:szCs w:val="28"/>
          <w:lang w:val="en-US" w:eastAsia="zh-CN" w:bidi="ar"/>
        </w:rPr>
        <w:t>－1</w:t>
      </w:r>
      <w:r>
        <w:rPr>
          <w:rFonts w:hint="default" w:ascii="仿宋_GB2312" w:hAnsi="Calibri" w:eastAsia="仿宋_GB2312" w:cs="Times New Roman"/>
          <w:kern w:val="2"/>
          <w:sz w:val="28"/>
          <w:szCs w:val="28"/>
          <w:lang w:val="en-US" w:eastAsia="zh-CN" w:bidi="ar"/>
        </w:rPr>
        <w:t xml:space="preserve"> </w:t>
      </w:r>
    </w:p>
    <w:p>
      <w:pPr>
        <w:keepNext w:val="0"/>
        <w:keepLines w:val="0"/>
        <w:widowControl w:val="0"/>
        <w:suppressLineNumbers w:val="0"/>
        <w:autoSpaceDE w:val="0"/>
        <w:autoSpaceDN/>
        <w:spacing w:before="0" w:beforeAutospacing="0" w:after="0" w:afterAutospacing="0" w:line="440" w:lineRule="exact"/>
        <w:ind w:left="0" w:right="0" w:firstLine="562" w:firstLineChars="200"/>
        <w:jc w:val="both"/>
        <w:rPr>
          <w:rFonts w:hint="default" w:ascii="黑体" w:hAnsi="Calibri" w:eastAsia="黑体" w:cs="Times New Roman"/>
          <w:b/>
          <w:bCs w:val="0"/>
          <w:kern w:val="2"/>
          <w:sz w:val="28"/>
          <w:szCs w:val="28"/>
        </w:rPr>
      </w:pPr>
      <w:r>
        <w:rPr>
          <w:rFonts w:hint="default" w:ascii="黑体" w:hAnsi="宋体" w:eastAsia="黑体" w:cs="黑体"/>
          <w:b/>
          <w:bCs w:val="0"/>
          <w:kern w:val="2"/>
          <w:sz w:val="28"/>
          <w:szCs w:val="28"/>
          <w:lang w:val="en-US" w:eastAsia="zh-CN" w:bidi="ar"/>
        </w:rPr>
        <w:t>在当前</w:t>
      </w:r>
      <w:r>
        <w:rPr>
          <w:rFonts w:hint="eastAsia" w:ascii="黑体" w:hAnsi="宋体" w:eastAsia="黑体" w:cs="黑体"/>
          <w:b/>
          <w:bCs w:val="0"/>
          <w:kern w:val="2"/>
          <w:sz w:val="28"/>
          <w:szCs w:val="28"/>
          <w:lang w:val="en-US" w:eastAsia="zh" w:bidi="ar"/>
        </w:rPr>
        <w:t>借款</w:t>
      </w:r>
      <w:r>
        <w:rPr>
          <w:rFonts w:hint="default" w:ascii="黑体" w:hAnsi="宋体" w:eastAsia="黑体" w:cs="黑体"/>
          <w:b/>
          <w:bCs w:val="0"/>
          <w:kern w:val="2"/>
          <w:sz w:val="28"/>
          <w:szCs w:val="28"/>
          <w:lang w:val="en-US" w:eastAsia="zh-CN" w:bidi="ar"/>
        </w:rPr>
        <w:t>利率水平下，每月归还本息金额为人民币</w:t>
      </w:r>
      <w:r>
        <w:rPr>
          <w:rFonts w:hint="eastAsia" w:ascii="黑体" w:hAnsi="宋体" w:eastAsia="黑体" w:cs="黑体"/>
          <w:b/>
          <w:bCs w:val="0"/>
          <w:kern w:val="2"/>
          <w:sz w:val="28"/>
          <w:szCs w:val="28"/>
          <w:u w:val="single"/>
          <w:lang w:val="en-US" w:eastAsia="zh" w:bidi="ar"/>
        </w:rPr>
        <w:t xml:space="preserve"> </w:t>
      </w:r>
      <w:r>
        <w:rPr>
          <w:rFonts w:hint="default" w:ascii="黑体" w:hAnsi="Calibri" w:eastAsia="黑体" w:cs="Times New Roman"/>
          <w:b/>
          <w:bCs w:val="0"/>
          <w:kern w:val="2"/>
          <w:sz w:val="28"/>
          <w:szCs w:val="28"/>
          <w:u w:val="single"/>
          <w:lang w:val="en-US" w:eastAsia="zh-CN" w:bidi="ar"/>
        </w:rPr>
        <w:t xml:space="preserve">        </w:t>
      </w:r>
      <w:r>
        <w:rPr>
          <w:rFonts w:hint="default" w:ascii="黑体" w:hAnsi="宋体" w:eastAsia="黑体" w:cs="黑体"/>
          <w:b/>
          <w:bCs w:val="0"/>
          <w:kern w:val="2"/>
          <w:sz w:val="28"/>
          <w:szCs w:val="28"/>
          <w:lang w:val="en-US" w:eastAsia="zh-CN" w:bidi="ar"/>
        </w:rPr>
        <w:t>元，借款期内，如遇</w:t>
      </w:r>
      <w:r>
        <w:rPr>
          <w:rFonts w:hint="eastAsia" w:ascii="黑体" w:hAnsi="宋体" w:eastAsia="黑体" w:cs="黑体"/>
          <w:b/>
          <w:bCs w:val="0"/>
          <w:kern w:val="2"/>
          <w:sz w:val="28"/>
          <w:szCs w:val="28"/>
          <w:lang w:val="en-US" w:eastAsia="zh" w:bidi="ar"/>
        </w:rPr>
        <w:t>借款</w:t>
      </w:r>
      <w:r>
        <w:rPr>
          <w:rFonts w:hint="default" w:ascii="黑体" w:hAnsi="宋体" w:eastAsia="黑体" w:cs="黑体"/>
          <w:b/>
          <w:bCs w:val="0"/>
          <w:kern w:val="2"/>
          <w:sz w:val="28"/>
          <w:szCs w:val="28"/>
          <w:lang w:val="en-US" w:eastAsia="zh-CN" w:bidi="ar"/>
        </w:rPr>
        <w:t>利率调整，由贷款人按第四条规定相应调整每月还款额。</w:t>
      </w:r>
    </w:p>
    <w:p>
      <w:pPr>
        <w:keepNext w:val="0"/>
        <w:keepLines w:val="0"/>
        <w:widowControl w:val="0"/>
        <w:suppressLineNumbers w:val="0"/>
        <w:autoSpaceDE w:val="0"/>
        <w:spacing w:before="0" w:beforeAutospacing="0" w:after="0" w:afterAutospacing="0" w:line="480" w:lineRule="exact"/>
        <w:ind w:left="0" w:right="0" w:firstLine="573" w:firstLineChars="0"/>
        <w:jc w:val="both"/>
        <w:rPr>
          <w:rFonts w:hint="default" w:ascii="黑体" w:hAnsi="宋体" w:eastAsia="黑体" w:cs="黑体"/>
          <w:b/>
          <w:bCs w:val="0"/>
          <w:kern w:val="2"/>
          <w:sz w:val="28"/>
          <w:szCs w:val="28"/>
          <w:lang w:val="en-US" w:eastAsia="zh-CN" w:bidi="ar"/>
        </w:rPr>
      </w:pPr>
      <w:r>
        <w:rPr>
          <w:rFonts w:hint="eastAsia" w:ascii="仿宋_GB2312" w:eastAsia="仿宋_GB2312"/>
          <w:sz w:val="28"/>
          <w:szCs w:val="28"/>
        </w:rPr>
        <w:t>□</w:t>
      </w:r>
      <w:r>
        <w:rPr>
          <w:rFonts w:hint="eastAsia" w:ascii="仿宋_GB2312" w:eastAsia="仿宋_GB2312"/>
          <w:sz w:val="28"/>
          <w:szCs w:val="28"/>
          <w:lang w:eastAsia="zh"/>
        </w:rPr>
        <w:t>按月</w:t>
      </w:r>
      <w:r>
        <w:rPr>
          <w:rFonts w:hint="default" w:ascii="仿宋_GB2312" w:hAnsi="Calibri" w:eastAsia="仿宋_GB2312" w:cs="仿宋_GB2312"/>
          <w:kern w:val="2"/>
          <w:sz w:val="28"/>
          <w:szCs w:val="28"/>
          <w:lang w:val="en-US" w:eastAsia="zh-CN" w:bidi="ar"/>
        </w:rPr>
        <w:t>等额本金还款法</w:t>
      </w:r>
    </w:p>
    <w:p>
      <w:pPr>
        <w:keepNext w:val="0"/>
        <w:keepLines w:val="0"/>
        <w:widowControl w:val="0"/>
        <w:suppressLineNumbers w:val="0"/>
        <w:spacing w:before="0" w:beforeAutospacing="0" w:after="0" w:afterAutospacing="0" w:line="380" w:lineRule="exact"/>
        <w:ind w:left="0" w:right="0" w:firstLine="2520" w:firstLineChars="900"/>
        <w:jc w:val="both"/>
        <w:rPr>
          <w:rFonts w:hint="default" w:ascii="仿宋_GB2312" w:hAnsi="Calibri" w:eastAsia="仿宋_GB2312" w:cs="Times New Roman"/>
          <w:kern w:val="2"/>
          <w:sz w:val="28"/>
          <w:szCs w:val="28"/>
        </w:rPr>
      </w:pPr>
      <w:r>
        <w:rPr>
          <w:rFonts w:hint="default" w:ascii="仿宋_GB2312" w:hAnsi="Calibri" w:eastAsia="仿宋_GB2312" w:cs="仿宋_GB2312"/>
          <w:kern w:val="2"/>
          <w:sz w:val="28"/>
          <w:szCs w:val="28"/>
          <w:lang w:val="en-US" w:eastAsia="zh-CN" w:bidi="ar"/>
        </w:rPr>
        <w:t>贷款本金</w:t>
      </w:r>
    </w:p>
    <w:p>
      <w:pPr>
        <w:keepNext w:val="0"/>
        <w:keepLines w:val="0"/>
        <w:widowControl w:val="0"/>
        <w:suppressLineNumbers w:val="0"/>
        <w:spacing w:before="0" w:beforeAutospacing="0" w:after="0" w:afterAutospacing="0" w:line="380" w:lineRule="exact"/>
        <w:ind w:left="0" w:right="0" w:firstLine="560" w:firstLineChars="200"/>
        <w:jc w:val="both"/>
        <w:rPr>
          <w:rFonts w:hint="default" w:ascii="仿宋_GB2312" w:hAnsi="Calibri" w:eastAsia="仿宋_GB2312" w:cs="Times New Roman"/>
          <w:kern w:val="2"/>
          <w:sz w:val="28"/>
          <w:szCs w:val="28"/>
          <w:u w:val="none"/>
          <w:vertAlign w:val="superscript"/>
          <w:lang w:val="en-US" w:eastAsia="zh-CN" w:bidi="ar"/>
        </w:rPr>
      </w:pPr>
      <w:r>
        <w:rPr>
          <w:rFonts w:hint="default" w:ascii="仿宋_GB2312" w:hAnsi="Calibri" w:eastAsia="仿宋_GB2312" w:cs="仿宋_GB2312"/>
          <w:kern w:val="2"/>
          <w:sz w:val="28"/>
          <w:szCs w:val="28"/>
          <w:lang w:val="en-US" w:eastAsia="zh-CN" w:bidi="ar"/>
        </w:rPr>
        <w:t>每月还款额</w:t>
      </w:r>
      <w:r>
        <w:rPr>
          <w:rFonts w:hint="eastAsia" w:ascii="仿宋_GB2312" w:eastAsia="仿宋_GB2312" w:cs="仿宋_GB2312"/>
          <w:kern w:val="2"/>
          <w:sz w:val="28"/>
          <w:szCs w:val="28"/>
          <w:lang w:val="en-US" w:eastAsia="zh" w:bidi="ar"/>
        </w:rPr>
        <w:t>=</w:t>
      </w:r>
      <w:r>
        <w:rPr>
          <w:rFonts w:hint="default" w:ascii="仿宋_GB2312" w:hAnsi="Calibri" w:eastAsia="仿宋_GB2312" w:cs="Times New Roman"/>
          <w:kern w:val="2"/>
          <w:sz w:val="28"/>
          <w:szCs w:val="28"/>
          <w:u w:val="none"/>
          <w:vertAlign w:val="superscript"/>
          <w:lang w:val="en-US" w:eastAsia="zh-CN" w:bidi="ar"/>
        </w:rPr>
        <w:t xml:space="preserve"> </w:t>
      </w:r>
      <w:r>
        <w:rPr>
          <w:rFonts w:hint="default" w:ascii="仿宋_GB2312" w:hAnsi="Calibri" w:eastAsia="仿宋_GB2312" w:cs="Times New Roman"/>
          <w:kern w:val="2"/>
          <w:sz w:val="28"/>
          <w:szCs w:val="28"/>
          <w:u w:val="single"/>
          <w:vertAlign w:val="superscript"/>
          <w:lang w:val="en-US" w:eastAsia="zh-CN" w:bidi="ar"/>
        </w:rPr>
        <w:t xml:space="preserve">  </w:t>
      </w:r>
      <w:r>
        <w:rPr>
          <w:rFonts w:hint="eastAsia" w:ascii="仿宋_GB2312" w:eastAsia="仿宋_GB2312" w:cs="Times New Roman"/>
          <w:kern w:val="2"/>
          <w:sz w:val="28"/>
          <w:szCs w:val="28"/>
          <w:u w:val="single"/>
          <w:vertAlign w:val="superscript"/>
          <w:lang w:val="en-US" w:eastAsia="zh" w:bidi="ar"/>
        </w:rPr>
        <w:t xml:space="preserve">       </w:t>
      </w:r>
      <w:r>
        <w:rPr>
          <w:rFonts w:hint="eastAsia" w:ascii="仿宋_GB2312" w:eastAsia="仿宋_GB2312" w:cs="Times New Roman"/>
          <w:kern w:val="2"/>
          <w:sz w:val="28"/>
          <w:szCs w:val="28"/>
          <w:u w:val="single"/>
          <w:vertAlign w:val="superscript"/>
          <w:lang w:val="en-US" w:eastAsia="zh-CN" w:bidi="ar"/>
        </w:rPr>
        <w:t xml:space="preserve">     </w:t>
      </w:r>
      <w:r>
        <w:rPr>
          <w:rFonts w:hint="eastAsia" w:ascii="仿宋_GB2312" w:eastAsia="仿宋_GB2312" w:cs="Times New Roman"/>
          <w:kern w:val="2"/>
          <w:sz w:val="28"/>
          <w:szCs w:val="28"/>
          <w:u w:val="single"/>
          <w:vertAlign w:val="superscript"/>
          <w:lang w:val="en-US" w:eastAsia="zh" w:bidi="ar"/>
        </w:rPr>
        <w:t xml:space="preserve">            </w:t>
      </w:r>
      <w:r>
        <w:rPr>
          <w:rFonts w:hint="eastAsia" w:ascii="仿宋_GB2312" w:eastAsia="仿宋_GB2312" w:cs="Times New Roman"/>
          <w:kern w:val="2"/>
          <w:sz w:val="28"/>
          <w:szCs w:val="28"/>
          <w:u w:val="single"/>
          <w:vertAlign w:val="superscript"/>
          <w:lang w:val="en-US" w:eastAsia="zh-CN" w:bidi="ar"/>
        </w:rPr>
        <w:t xml:space="preserve"> </w:t>
      </w:r>
      <w:r>
        <w:rPr>
          <w:rFonts w:hint="eastAsia" w:ascii="仿宋_GB2312" w:eastAsia="仿宋_GB2312" w:cs="Times New Roman"/>
          <w:kern w:val="2"/>
          <w:sz w:val="28"/>
          <w:szCs w:val="28"/>
          <w:u w:val="none"/>
          <w:vertAlign w:val="superscript"/>
          <w:lang w:val="en-US" w:eastAsia="zh" w:bidi="ar"/>
        </w:rPr>
        <w:t xml:space="preserve"> </w:t>
      </w:r>
      <w:r>
        <w:rPr>
          <w:rFonts w:hint="eastAsia" w:ascii="仿宋_GB2312" w:eastAsia="仿宋_GB2312" w:cs="仿宋_GB2312"/>
          <w:kern w:val="2"/>
          <w:sz w:val="28"/>
          <w:szCs w:val="28"/>
          <w:lang w:val="en-US" w:eastAsia="zh-CN" w:bidi="ar"/>
        </w:rPr>
        <w:t>+（贷款本金-累计已还本金）×月利率</w:t>
      </w:r>
    </w:p>
    <w:p>
      <w:pPr>
        <w:keepNext w:val="0"/>
        <w:keepLines w:val="0"/>
        <w:widowControl w:val="0"/>
        <w:suppressLineNumbers w:val="0"/>
        <w:spacing w:before="0" w:beforeAutospacing="0" w:after="0" w:afterAutospacing="0" w:line="380" w:lineRule="exact"/>
        <w:ind w:left="0" w:right="0" w:firstLine="2520" w:firstLineChars="900"/>
        <w:jc w:val="both"/>
        <w:rPr>
          <w:rFonts w:hint="default" w:ascii="仿宋_GB2312" w:hAnsi="Calibri" w:eastAsia="仿宋_GB2312" w:cs="Times New Roman"/>
          <w:kern w:val="2"/>
          <w:sz w:val="28"/>
          <w:szCs w:val="28"/>
          <w:vertAlign w:val="superscript"/>
        </w:rPr>
      </w:pPr>
      <w:r>
        <w:rPr>
          <w:rFonts w:hint="default" w:ascii="仿宋_GB2312" w:eastAsia="仿宋_GB2312" w:cs="仿宋_GB2312"/>
          <w:kern w:val="2"/>
          <w:sz w:val="28"/>
          <w:szCs w:val="28"/>
          <w:u w:val="none"/>
          <w:vertAlign w:val="baseline"/>
          <w:lang w:val="en-US" w:eastAsia="zh-CN" w:bidi="ar"/>
        </w:rPr>
        <w:t>还款总期数</w:t>
      </w:r>
    </w:p>
    <w:p>
      <w:pPr>
        <w:keepNext w:val="0"/>
        <w:keepLines w:val="0"/>
        <w:widowControl w:val="0"/>
        <w:suppressLineNumbers w:val="0"/>
        <w:spacing w:before="0" w:beforeAutospacing="0" w:after="0" w:afterAutospacing="0" w:line="480" w:lineRule="exact"/>
        <w:ind w:left="0" w:right="0" w:firstLine="562" w:firstLineChars="200"/>
        <w:jc w:val="both"/>
        <w:rPr>
          <w:rFonts w:hint="eastAsia" w:ascii="仿宋_GB2312" w:eastAsia="仿宋_GB2312"/>
          <w:sz w:val="28"/>
          <w:szCs w:val="28"/>
        </w:rPr>
      </w:pPr>
      <w:r>
        <w:rPr>
          <w:rFonts w:hint="default" w:ascii="黑体" w:hAnsi="宋体" w:eastAsia="黑体" w:cs="黑体"/>
          <w:b/>
          <w:bCs w:val="0"/>
          <w:kern w:val="2"/>
          <w:sz w:val="28"/>
          <w:szCs w:val="28"/>
          <w:lang w:val="en-US" w:eastAsia="zh-CN" w:bidi="ar"/>
        </w:rPr>
        <w:t>在当前</w:t>
      </w:r>
      <w:r>
        <w:rPr>
          <w:rFonts w:hint="eastAsia" w:ascii="黑体" w:hAnsi="宋体" w:eastAsia="黑体" w:cs="黑体"/>
          <w:b/>
          <w:bCs w:val="0"/>
          <w:kern w:val="2"/>
          <w:sz w:val="28"/>
          <w:szCs w:val="28"/>
          <w:lang w:val="en-US" w:eastAsia="zh" w:bidi="ar"/>
        </w:rPr>
        <w:t>借款</w:t>
      </w:r>
      <w:r>
        <w:rPr>
          <w:rFonts w:hint="default" w:ascii="黑体" w:hAnsi="宋体" w:eastAsia="黑体" w:cs="黑体"/>
          <w:b/>
          <w:bCs w:val="0"/>
          <w:kern w:val="2"/>
          <w:sz w:val="28"/>
          <w:szCs w:val="28"/>
          <w:lang w:val="en-US" w:eastAsia="zh-CN" w:bidi="ar"/>
        </w:rPr>
        <w:t>利率水平下，每月归还本金金额为人民币</w:t>
      </w:r>
      <w:r>
        <w:rPr>
          <w:rFonts w:hint="default" w:ascii="黑体" w:hAnsi="Calibri" w:eastAsia="黑体" w:cs="Times New Roman"/>
          <w:b/>
          <w:bCs w:val="0"/>
          <w:kern w:val="2"/>
          <w:sz w:val="28"/>
          <w:szCs w:val="28"/>
          <w:u w:val="single"/>
          <w:lang w:val="en-US" w:eastAsia="zh-CN" w:bidi="ar"/>
        </w:rPr>
        <w:t xml:space="preserve">  </w:t>
      </w:r>
      <w:r>
        <w:rPr>
          <w:rFonts w:hint="eastAsia" w:ascii="黑体" w:eastAsia="黑体" w:cs="Times New Roman"/>
          <w:b/>
          <w:bCs w:val="0"/>
          <w:kern w:val="2"/>
          <w:sz w:val="28"/>
          <w:szCs w:val="28"/>
          <w:u w:val="single"/>
          <w:lang w:val="en-US" w:eastAsia="zh" w:bidi="ar"/>
        </w:rPr>
        <w:t xml:space="preserve">   </w:t>
      </w:r>
      <w:r>
        <w:rPr>
          <w:rFonts w:hint="default" w:ascii="黑体" w:hAnsi="Calibri" w:eastAsia="黑体" w:cs="Times New Roman"/>
          <w:b/>
          <w:bCs w:val="0"/>
          <w:kern w:val="2"/>
          <w:sz w:val="28"/>
          <w:szCs w:val="28"/>
          <w:u w:val="single"/>
          <w:lang w:val="en-US" w:eastAsia="zh-CN" w:bidi="ar"/>
        </w:rPr>
        <w:t xml:space="preserve">    </w:t>
      </w:r>
      <w:r>
        <w:rPr>
          <w:rFonts w:hint="default" w:ascii="黑体" w:hAnsi="宋体" w:eastAsia="黑体" w:cs="黑体"/>
          <w:b/>
          <w:bCs w:val="0"/>
          <w:kern w:val="2"/>
          <w:sz w:val="28"/>
          <w:szCs w:val="28"/>
          <w:lang w:val="en-US" w:eastAsia="zh-CN" w:bidi="ar"/>
        </w:rPr>
        <w:t>元，利息逐月结算还清。借款期内，如遇</w:t>
      </w:r>
      <w:r>
        <w:rPr>
          <w:rFonts w:hint="eastAsia" w:ascii="黑体" w:hAnsi="宋体" w:eastAsia="黑体" w:cs="黑体"/>
          <w:b/>
          <w:bCs w:val="0"/>
          <w:kern w:val="2"/>
          <w:sz w:val="28"/>
          <w:szCs w:val="28"/>
          <w:lang w:val="en-US" w:eastAsia="zh" w:bidi="ar"/>
        </w:rPr>
        <w:t>借款</w:t>
      </w:r>
      <w:r>
        <w:rPr>
          <w:rFonts w:hint="default" w:ascii="黑体" w:hAnsi="宋体" w:eastAsia="黑体" w:cs="黑体"/>
          <w:b/>
          <w:bCs w:val="0"/>
          <w:kern w:val="2"/>
          <w:sz w:val="28"/>
          <w:szCs w:val="28"/>
          <w:lang w:val="en-US" w:eastAsia="zh-CN" w:bidi="ar"/>
        </w:rPr>
        <w:t>利率调整，由贷款人按第四条规定相应调整每月还款额。</w:t>
      </w:r>
    </w:p>
    <w:p>
      <w:pPr>
        <w:spacing w:line="440" w:lineRule="exact"/>
        <w:ind w:firstLine="560" w:firstLineChars="200"/>
        <w:rPr>
          <w:rFonts w:hint="eastAsia" w:ascii="仿宋_GB2312" w:eastAsia="仿宋_GB2312"/>
          <w:sz w:val="28"/>
          <w:szCs w:val="28"/>
        </w:rPr>
      </w:pPr>
      <w:r>
        <w:rPr>
          <w:rFonts w:hint="eastAsia" w:ascii="仿宋_GB2312" w:eastAsia="仿宋_GB2312"/>
          <w:sz w:val="28"/>
          <w:szCs w:val="28"/>
          <w:lang w:eastAsia="zh"/>
        </w:rPr>
        <w:t>3</w:t>
      </w:r>
      <w:r>
        <w:rPr>
          <w:rFonts w:hint="eastAsia" w:ascii="仿宋_GB2312" w:eastAsia="仿宋_GB2312"/>
          <w:sz w:val="28"/>
          <w:szCs w:val="28"/>
          <w:lang w:val="en-US" w:eastAsia="zh-CN"/>
        </w:rPr>
        <w:t>.</w:t>
      </w:r>
      <w:r>
        <w:rPr>
          <w:rFonts w:hint="eastAsia" w:ascii="仿宋_GB2312" w:eastAsia="仿宋_GB2312"/>
          <w:sz w:val="28"/>
          <w:szCs w:val="28"/>
          <w:lang w:eastAsia="zh"/>
        </w:rPr>
        <w:t>约定还款方式：</w:t>
      </w:r>
    </w:p>
    <w:tbl>
      <w:tblPr>
        <w:tblStyle w:val="12"/>
        <w:tblW w:w="888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1"/>
        <w:gridCol w:w="4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171" w:type="dxa"/>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还款时间</w:t>
            </w:r>
          </w:p>
        </w:tc>
        <w:tc>
          <w:tcPr>
            <w:tcW w:w="4715" w:type="dxa"/>
            <w:vAlign w:val="center"/>
          </w:tcPr>
          <w:p>
            <w:pPr>
              <w:spacing w:line="400" w:lineRule="exact"/>
              <w:ind w:left="359" w:leftChars="171"/>
              <w:jc w:val="center"/>
              <w:rPr>
                <w:rFonts w:hint="eastAsia" w:ascii="仿宋_GB2312" w:eastAsia="仿宋_GB2312"/>
                <w:sz w:val="28"/>
                <w:szCs w:val="28"/>
              </w:rPr>
            </w:pPr>
            <w:r>
              <w:rPr>
                <w:rFonts w:hint="eastAsia" w:ascii="仿宋_GB2312" w:eastAsia="仿宋_GB2312"/>
                <w:sz w:val="28"/>
                <w:szCs w:val="28"/>
              </w:rPr>
              <w:t>还款金额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4171" w:type="dxa"/>
            <w:vAlign w:val="center"/>
          </w:tcPr>
          <w:p>
            <w:pPr>
              <w:spacing w:line="400"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（1）</w:t>
            </w:r>
          </w:p>
        </w:tc>
        <w:tc>
          <w:tcPr>
            <w:tcW w:w="4715" w:type="dxa"/>
            <w:vAlign w:val="center"/>
          </w:tcPr>
          <w:p>
            <w:pPr>
              <w:spacing w:line="400" w:lineRule="exact"/>
              <w:ind w:left="360"/>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4171" w:type="dxa"/>
            <w:vAlign w:val="center"/>
          </w:tcPr>
          <w:p>
            <w:pPr>
              <w:spacing w:line="400" w:lineRule="exact"/>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p>
        </w:tc>
        <w:tc>
          <w:tcPr>
            <w:tcW w:w="4715" w:type="dxa"/>
            <w:vAlign w:val="center"/>
          </w:tcPr>
          <w:p>
            <w:pPr>
              <w:spacing w:line="400" w:lineRule="exact"/>
              <w:ind w:left="360"/>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4171" w:type="dxa"/>
            <w:vAlign w:val="center"/>
          </w:tcPr>
          <w:p>
            <w:pPr>
              <w:spacing w:line="400" w:lineRule="exact"/>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p>
        </w:tc>
        <w:tc>
          <w:tcPr>
            <w:tcW w:w="4715" w:type="dxa"/>
            <w:vAlign w:val="center"/>
          </w:tcPr>
          <w:p>
            <w:pPr>
              <w:spacing w:line="400" w:lineRule="exact"/>
              <w:ind w:left="360"/>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4171" w:type="dxa"/>
            <w:vAlign w:val="center"/>
          </w:tcPr>
          <w:p>
            <w:pPr>
              <w:spacing w:line="400" w:lineRule="exact"/>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lang w:eastAsia="zh-CN"/>
              </w:rPr>
              <w:t>）</w:t>
            </w:r>
          </w:p>
        </w:tc>
        <w:tc>
          <w:tcPr>
            <w:tcW w:w="4715" w:type="dxa"/>
            <w:vAlign w:val="center"/>
          </w:tcPr>
          <w:p>
            <w:pPr>
              <w:spacing w:line="400" w:lineRule="exact"/>
              <w:ind w:left="360"/>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4171" w:type="dxa"/>
            <w:vAlign w:val="center"/>
          </w:tcPr>
          <w:p>
            <w:pPr>
              <w:spacing w:line="400" w:lineRule="exact"/>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5</w:t>
            </w:r>
            <w:r>
              <w:rPr>
                <w:rFonts w:hint="eastAsia" w:ascii="仿宋_GB2312" w:eastAsia="仿宋_GB2312"/>
                <w:sz w:val="28"/>
                <w:szCs w:val="28"/>
                <w:lang w:eastAsia="zh-CN"/>
              </w:rPr>
              <w:t>）</w:t>
            </w:r>
          </w:p>
        </w:tc>
        <w:tc>
          <w:tcPr>
            <w:tcW w:w="4715" w:type="dxa"/>
            <w:vAlign w:val="center"/>
          </w:tcPr>
          <w:p>
            <w:pPr>
              <w:spacing w:line="400" w:lineRule="exact"/>
              <w:ind w:left="360"/>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4171" w:type="dxa"/>
            <w:vAlign w:val="center"/>
          </w:tcPr>
          <w:p>
            <w:pPr>
              <w:spacing w:line="400" w:lineRule="exact"/>
              <w:jc w:val="center"/>
              <w:rPr>
                <w:rFonts w:hint="eastAsia" w:ascii="仿宋_GB2312" w:eastAsia="仿宋_GB2312"/>
                <w:sz w:val="28"/>
                <w:szCs w:val="28"/>
              </w:rPr>
            </w:pPr>
            <w:r>
              <w:rPr>
                <w:rFonts w:hint="eastAsia" w:ascii="仿宋_GB2312" w:eastAsia="仿宋_GB2312"/>
                <w:sz w:val="28"/>
                <w:szCs w:val="28"/>
              </w:rPr>
              <w:t>合  计</w:t>
            </w:r>
          </w:p>
        </w:tc>
        <w:tc>
          <w:tcPr>
            <w:tcW w:w="4715" w:type="dxa"/>
            <w:vAlign w:val="center"/>
          </w:tcPr>
          <w:p>
            <w:pPr>
              <w:spacing w:line="400" w:lineRule="exact"/>
              <w:ind w:left="360"/>
              <w:rPr>
                <w:rFonts w:hint="eastAsia" w:ascii="仿宋_GB2312" w:eastAsia="仿宋_GB2312"/>
                <w:sz w:val="28"/>
                <w:szCs w:val="28"/>
              </w:rPr>
            </w:pPr>
          </w:p>
        </w:tc>
      </w:tr>
    </w:tbl>
    <w:p>
      <w:pPr>
        <w:spacing w:line="44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eastAsia="zh"/>
        </w:rPr>
        <w:t>4</w:t>
      </w:r>
      <w:r>
        <w:rPr>
          <w:rFonts w:hint="eastAsia" w:ascii="仿宋_GB2312" w:eastAsia="仿宋_GB2312"/>
          <w:sz w:val="28"/>
          <w:szCs w:val="28"/>
          <w:lang w:val="en-US" w:eastAsia="zh-CN"/>
        </w:rPr>
        <w:t>.</w:t>
      </w:r>
      <w:r>
        <w:rPr>
          <w:rFonts w:hint="eastAsia" w:ascii="仿宋_GB2312" w:eastAsia="仿宋_GB2312"/>
          <w:sz w:val="28"/>
          <w:szCs w:val="28"/>
        </w:rPr>
        <w:t>其他还款</w:t>
      </w:r>
      <w:r>
        <w:rPr>
          <w:rFonts w:hint="eastAsia" w:ascii="仿宋_GB2312" w:eastAsia="仿宋_GB2312"/>
          <w:sz w:val="28"/>
          <w:szCs w:val="28"/>
          <w:lang w:eastAsia="zh"/>
        </w:rPr>
        <w:t>方式</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u w:val="single"/>
          <w:lang w:eastAsia="zh"/>
        </w:rPr>
        <w:t xml:space="preserve">             </w:t>
      </w:r>
      <w:r>
        <w:rPr>
          <w:rFonts w:hint="eastAsia" w:ascii="仿宋_GB2312" w:eastAsia="仿宋_GB2312"/>
          <w:sz w:val="28"/>
          <w:szCs w:val="28"/>
          <w:u w:val="single"/>
        </w:rPr>
        <w:t xml:space="preserve">                  </w:t>
      </w:r>
      <w:r>
        <w:rPr>
          <w:rFonts w:hint="eastAsia" w:ascii="仿宋_GB2312" w:eastAsia="仿宋_GB2312"/>
          <w:sz w:val="28"/>
          <w:szCs w:val="28"/>
        </w:rPr>
        <w:t>。</w:t>
      </w:r>
    </w:p>
    <w:p>
      <w:pPr>
        <w:spacing w:line="440" w:lineRule="exact"/>
        <w:ind w:firstLine="560" w:firstLineChars="200"/>
        <w:rPr>
          <w:rFonts w:hint="eastAsia" w:ascii="仿宋_GB2312" w:eastAsia="仿宋_GB2312"/>
          <w:sz w:val="28"/>
          <w:szCs w:val="28"/>
          <w:lang w:eastAsia="zh"/>
        </w:rPr>
      </w:pPr>
      <w:r>
        <w:rPr>
          <w:rFonts w:hint="eastAsia" w:ascii="仿宋_GB2312" w:hAnsi="宋体" w:eastAsia="仿宋_GB2312"/>
          <w:color w:val="auto"/>
          <w:sz w:val="28"/>
          <w:szCs w:val="28"/>
          <w:lang w:eastAsia="zh"/>
        </w:rPr>
        <w:t>借款人</w:t>
      </w:r>
      <w:r>
        <w:rPr>
          <w:rFonts w:hint="eastAsia" w:ascii="仿宋_GB2312" w:hAnsi="宋体" w:eastAsia="仿宋_GB2312"/>
          <w:color w:val="auto"/>
          <w:sz w:val="28"/>
          <w:szCs w:val="28"/>
        </w:rPr>
        <w:t>提前还款应提前</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个银行工作日征得贷款人的同意，</w:t>
      </w:r>
      <w:r>
        <w:rPr>
          <w:rFonts w:hint="eastAsia" w:ascii="仿宋_GB2312" w:hAnsi="宋体" w:eastAsia="仿宋_GB2312"/>
          <w:sz w:val="28"/>
          <w:szCs w:val="28"/>
        </w:rPr>
        <w:t>贷款人同意</w:t>
      </w:r>
      <w:r>
        <w:rPr>
          <w:rFonts w:hint="eastAsia" w:ascii="仿宋_GB2312" w:hAnsi="宋体" w:eastAsia="仿宋_GB2312"/>
          <w:sz w:val="28"/>
          <w:szCs w:val="28"/>
          <w:lang w:eastAsia="zh"/>
        </w:rPr>
        <w:t>借款人</w:t>
      </w:r>
      <w:r>
        <w:rPr>
          <w:rFonts w:hint="eastAsia" w:ascii="仿宋_GB2312" w:hAnsi="宋体" w:eastAsia="仿宋_GB2312"/>
          <w:sz w:val="28"/>
          <w:szCs w:val="28"/>
        </w:rPr>
        <w:t>提前还款的，除按本合同约定的利率及借款实际使用期限计收利息外，</w:t>
      </w:r>
      <w:r>
        <w:rPr>
          <w:rFonts w:hint="eastAsia" w:ascii="仿宋_GB2312" w:eastAsia="仿宋_GB2312"/>
          <w:sz w:val="28"/>
          <w:szCs w:val="28"/>
        </w:rPr>
        <w:t>需向贷款</w:t>
      </w:r>
      <w:r>
        <w:rPr>
          <w:rFonts w:ascii="仿宋_GB2312" w:eastAsia="仿宋_GB2312"/>
          <w:sz w:val="28"/>
          <w:szCs w:val="28"/>
        </w:rPr>
        <w:t>人一次性支付</w:t>
      </w:r>
      <w:r>
        <w:rPr>
          <w:rFonts w:hint="eastAsia" w:ascii="仿宋_GB2312" w:eastAsia="仿宋_GB2312"/>
          <w:sz w:val="28"/>
          <w:szCs w:val="28"/>
          <w:u w:val="single"/>
        </w:rPr>
        <w:t xml:space="preserve">      </w:t>
      </w:r>
      <w:r>
        <w:rPr>
          <w:rFonts w:hint="eastAsia" w:ascii="仿宋_GB2312" w:eastAsia="仿宋_GB2312"/>
          <w:sz w:val="28"/>
          <w:szCs w:val="28"/>
        </w:rPr>
        <w:t>（□提前还款金额</w:t>
      </w:r>
      <w:r>
        <w:rPr>
          <w:rFonts w:hint="eastAsia" w:ascii="仿宋_GB2312" w:eastAsia="仿宋_GB2312"/>
          <w:sz w:val="28"/>
          <w:szCs w:val="28"/>
          <w:u w:val="single"/>
        </w:rPr>
        <w:t xml:space="preserve">   </w:t>
      </w:r>
      <w:r>
        <w:rPr>
          <w:rFonts w:hint="eastAsia" w:ascii="仿宋_GB2312" w:eastAsia="仿宋_GB2312"/>
          <w:sz w:val="28"/>
          <w:szCs w:val="28"/>
        </w:rPr>
        <w:t>%□剩余本金一个月利息□剩余本金</w:t>
      </w:r>
      <w:r>
        <w:rPr>
          <w:rFonts w:hint="eastAsia" w:ascii="仿宋_GB2312" w:eastAsia="仿宋_GB2312"/>
          <w:sz w:val="28"/>
          <w:szCs w:val="28"/>
          <w:u w:val="single"/>
        </w:rPr>
        <w:t xml:space="preserve">   </w:t>
      </w:r>
      <w:r>
        <w:rPr>
          <w:rFonts w:hint="eastAsia" w:ascii="仿宋_GB2312" w:eastAsia="仿宋_GB2312"/>
          <w:sz w:val="28"/>
          <w:szCs w:val="28"/>
        </w:rPr>
        <w:t>%）的违约补偿金。</w:t>
      </w:r>
    </w:p>
    <w:p>
      <w:pPr>
        <w:spacing w:line="440" w:lineRule="exact"/>
        <w:ind w:firstLine="560" w:firstLineChars="200"/>
        <w:rPr>
          <w:rFonts w:hint="eastAsia" w:ascii="仿宋_GB2312" w:eastAsia="仿宋_GB2312"/>
          <w:bCs/>
          <w:sz w:val="28"/>
          <w:szCs w:val="28"/>
        </w:rPr>
      </w:pPr>
      <w:r>
        <w:rPr>
          <w:rFonts w:hint="eastAsia" w:ascii="仿宋_GB2312" w:eastAsia="仿宋_GB2312"/>
          <w:bCs/>
          <w:sz w:val="28"/>
          <w:szCs w:val="28"/>
        </w:rPr>
        <w:t>借款人应按本合同约定按时足额偿还借款本金、利息和其他应付款项</w:t>
      </w:r>
      <w:r>
        <w:rPr>
          <w:rFonts w:hint="eastAsia" w:ascii="仿宋_GB2312" w:eastAsia="仿宋_GB2312"/>
          <w:bCs/>
          <w:sz w:val="28"/>
          <w:szCs w:val="28"/>
          <w:lang w:eastAsia="zh"/>
        </w:rPr>
        <w:t>，</w:t>
      </w:r>
      <w:r>
        <w:rPr>
          <w:rFonts w:hint="eastAsia" w:ascii="仿宋_GB2312" w:eastAsia="仿宋_GB2312"/>
          <w:bCs/>
          <w:sz w:val="28"/>
          <w:szCs w:val="28"/>
        </w:rPr>
        <w:t>在</w:t>
      </w:r>
      <w:r>
        <w:rPr>
          <w:rFonts w:hint="eastAsia" w:ascii="仿宋_GB2312" w:eastAsia="仿宋_GB2312"/>
          <w:bCs/>
          <w:sz w:val="28"/>
          <w:szCs w:val="28"/>
          <w:lang w:eastAsia="zh"/>
        </w:rPr>
        <w:t>付息</w:t>
      </w:r>
      <w:r>
        <w:rPr>
          <w:rFonts w:hint="eastAsia" w:ascii="仿宋_GB2312" w:eastAsia="仿宋_GB2312"/>
          <w:bCs/>
          <w:sz w:val="28"/>
          <w:szCs w:val="28"/>
        </w:rPr>
        <w:t>日</w:t>
      </w:r>
      <w:r>
        <w:rPr>
          <w:rFonts w:hint="eastAsia" w:ascii="仿宋_GB2312" w:eastAsia="仿宋_GB2312"/>
          <w:bCs/>
          <w:sz w:val="28"/>
          <w:szCs w:val="28"/>
          <w:lang w:eastAsia="zh"/>
        </w:rPr>
        <w:t>前一天17：00前</w:t>
      </w:r>
      <w:r>
        <w:rPr>
          <w:rFonts w:hint="eastAsia" w:ascii="仿宋_GB2312" w:eastAsia="仿宋_GB2312"/>
          <w:bCs/>
          <w:sz w:val="28"/>
          <w:szCs w:val="28"/>
        </w:rPr>
        <w:t>应在其于贷款人处开立的还款账户中足额存入当期应付利息、本金和其他应付款项，</w:t>
      </w:r>
      <w:r>
        <w:rPr>
          <w:rFonts w:hint="eastAsia" w:ascii="仿宋_GB2312" w:eastAsia="仿宋_GB2312"/>
          <w:bCs/>
          <w:sz w:val="28"/>
          <w:szCs w:val="28"/>
          <w:lang w:eastAsia="zh-CN"/>
        </w:rPr>
        <w:t>借款人授权</w:t>
      </w:r>
      <w:r>
        <w:rPr>
          <w:rFonts w:hint="eastAsia" w:ascii="仿宋_GB2312" w:eastAsia="仿宋_GB2312"/>
          <w:bCs/>
          <w:sz w:val="28"/>
          <w:szCs w:val="28"/>
        </w:rPr>
        <w:t>贷款人在该还款日或结息日主动划收，或要求借款人配合办理有关划款手续。</w:t>
      </w:r>
      <w:r>
        <w:rPr>
          <w:rFonts w:hint="eastAsia" w:ascii="仿宋_GB2312" w:hAnsi="Calibri" w:eastAsia="仿宋_GB2312" w:cs="Times New Roman"/>
          <w:bCs/>
          <w:i w:val="0"/>
          <w:iCs w:val="0"/>
          <w:caps w:val="0"/>
          <w:spacing w:val="0"/>
          <w:sz w:val="28"/>
          <w:szCs w:val="28"/>
          <w:shd w:val="clear" w:fill="auto"/>
        </w:rPr>
        <w:t>因借款人自身原因导致未能按时足额还款，出现错过扣款时间导致的影响其个人信用记录借款人征信逾期等情况，后果由借款人自行承担。</w:t>
      </w:r>
    </w:p>
    <w:p>
      <w:pPr>
        <w:spacing w:line="440" w:lineRule="exact"/>
        <w:ind w:firstLine="562" w:firstLineChars="200"/>
        <w:rPr>
          <w:rFonts w:hint="eastAsia" w:ascii="黑体" w:hAnsi="黑体" w:eastAsia="黑体" w:cs="黑体"/>
          <w:b/>
          <w:bCs/>
          <w:sz w:val="28"/>
          <w:szCs w:val="28"/>
          <w:lang w:eastAsia="zh-CN"/>
        </w:rPr>
      </w:pPr>
      <w:r>
        <w:rPr>
          <w:rFonts w:hint="eastAsia" w:ascii="黑体" w:hAnsi="黑体" w:eastAsia="黑体" w:cs="黑体"/>
          <w:b/>
          <w:bCs/>
          <w:sz w:val="28"/>
          <w:szCs w:val="28"/>
        </w:rPr>
        <w:t>除双方另有约定外，在借款人同时拖欠借款本金及利息的情况下，贷款人有权决定偿还本金或偿还利息的顺序；在分期还款情形下，若本合同项下存在多笔到期借款、逾期借款的，贷款人有权决定清偿顺序；借款人与贷款人之间存在多笔借款合同的，贷款人有权决定借款人每笔还款所履行的合同顺序</w:t>
      </w:r>
      <w:r>
        <w:rPr>
          <w:rFonts w:hint="eastAsia" w:ascii="黑体" w:hAnsi="黑体" w:eastAsia="黑体" w:cs="黑体"/>
          <w:b/>
          <w:bCs/>
          <w:sz w:val="28"/>
          <w:szCs w:val="28"/>
          <w:lang w:eastAsia="zh-CN"/>
        </w:rPr>
        <w:t>。</w:t>
      </w:r>
    </w:p>
    <w:p>
      <w:pPr>
        <w:spacing w:line="440" w:lineRule="exact"/>
        <w:ind w:firstLine="562" w:firstLineChars="200"/>
        <w:rPr>
          <w:rFonts w:hint="eastAsia" w:ascii="黑体" w:eastAsia="黑体"/>
          <w:b/>
          <w:sz w:val="28"/>
          <w:szCs w:val="28"/>
        </w:rPr>
      </w:pPr>
      <w:r>
        <w:rPr>
          <w:rFonts w:hint="eastAsia" w:ascii="黑体" w:eastAsia="黑体"/>
          <w:b/>
          <w:sz w:val="28"/>
          <w:szCs w:val="28"/>
        </w:rPr>
        <w:t>第七条  担保</w:t>
      </w:r>
    </w:p>
    <w:p>
      <w:pPr>
        <w:spacing w:line="440" w:lineRule="exact"/>
        <w:ind w:firstLine="562" w:firstLineChars="200"/>
        <w:rPr>
          <w:rFonts w:hint="eastAsia" w:ascii="黑体" w:hAnsi="宋体" w:eastAsia="黑体"/>
          <w:b/>
          <w:bCs/>
          <w:sz w:val="28"/>
          <w:szCs w:val="28"/>
          <w:lang w:eastAsia="zh-CN"/>
        </w:rPr>
      </w:pPr>
      <w:r>
        <w:rPr>
          <w:rFonts w:hint="eastAsia" w:ascii="黑体" w:hAnsi="宋体" w:eastAsia="黑体"/>
          <w:b/>
          <w:bCs/>
          <w:sz w:val="28"/>
          <w:szCs w:val="28"/>
        </w:rPr>
        <w:t>本合同项下借款为</w:t>
      </w:r>
      <w:r>
        <w:rPr>
          <w:rFonts w:hint="eastAsia" w:ascii="仿宋_GB2312" w:eastAsia="仿宋_GB2312"/>
          <w:sz w:val="28"/>
          <w:szCs w:val="28"/>
        </w:rPr>
        <w:t>□</w:t>
      </w:r>
      <w:r>
        <w:rPr>
          <w:rFonts w:hint="eastAsia" w:ascii="黑体" w:hAnsi="宋体" w:eastAsia="黑体"/>
          <w:b/>
          <w:bCs/>
          <w:sz w:val="28"/>
          <w:szCs w:val="28"/>
        </w:rPr>
        <w:t>信用</w:t>
      </w:r>
      <w:r>
        <w:rPr>
          <w:rFonts w:hint="eastAsia" w:ascii="仿宋_GB2312" w:eastAsia="仿宋_GB2312"/>
          <w:sz w:val="28"/>
          <w:szCs w:val="28"/>
        </w:rPr>
        <w:t>□</w:t>
      </w:r>
      <w:r>
        <w:rPr>
          <w:rFonts w:hint="eastAsia" w:ascii="黑体" w:hAnsi="宋体" w:eastAsia="黑体"/>
          <w:b/>
          <w:bCs/>
          <w:sz w:val="28"/>
          <w:szCs w:val="28"/>
        </w:rPr>
        <w:t>担保借款，担保方式为</w:t>
      </w:r>
      <w:r>
        <w:rPr>
          <w:rFonts w:hint="eastAsia" w:ascii="仿宋_GB2312" w:eastAsia="仿宋_GB2312"/>
          <w:sz w:val="28"/>
          <w:szCs w:val="28"/>
        </w:rPr>
        <w:t>□</w:t>
      </w:r>
      <w:r>
        <w:rPr>
          <w:rFonts w:hint="eastAsia" w:ascii="黑体" w:hAnsi="宋体" w:eastAsia="黑体"/>
          <w:b/>
          <w:bCs/>
          <w:sz w:val="28"/>
          <w:szCs w:val="28"/>
        </w:rPr>
        <w:t>保证</w:t>
      </w:r>
      <w:r>
        <w:rPr>
          <w:rFonts w:hint="eastAsia" w:ascii="仿宋_GB2312" w:eastAsia="仿宋_GB2312"/>
          <w:sz w:val="28"/>
          <w:szCs w:val="28"/>
        </w:rPr>
        <w:t>□</w:t>
      </w:r>
      <w:r>
        <w:rPr>
          <w:rFonts w:hint="eastAsia" w:ascii="黑体" w:hAnsi="宋体" w:eastAsia="黑体"/>
          <w:b/>
          <w:bCs/>
          <w:sz w:val="28"/>
          <w:szCs w:val="28"/>
        </w:rPr>
        <w:t>抵押</w:t>
      </w:r>
      <w:r>
        <w:rPr>
          <w:rFonts w:hint="eastAsia" w:ascii="仿宋_GB2312" w:eastAsia="仿宋_GB2312"/>
          <w:sz w:val="28"/>
          <w:szCs w:val="28"/>
        </w:rPr>
        <w:t>□</w:t>
      </w:r>
      <w:r>
        <w:rPr>
          <w:rFonts w:hint="eastAsia" w:ascii="黑体" w:hAnsi="宋体" w:eastAsia="黑体"/>
          <w:b/>
          <w:bCs/>
          <w:sz w:val="28"/>
          <w:szCs w:val="28"/>
        </w:rPr>
        <w:t>质押</w:t>
      </w:r>
      <w:r>
        <w:rPr>
          <w:rFonts w:hint="eastAsia" w:ascii="黑体" w:hAnsi="黑体" w:eastAsia="黑体" w:cs="黑体"/>
          <w:sz w:val="28"/>
          <w:szCs w:val="28"/>
          <w:lang w:eastAsia="zh-CN"/>
        </w:rPr>
        <w:t>（</w:t>
      </w:r>
      <w:r>
        <w:rPr>
          <w:rFonts w:hint="eastAsia" w:ascii="黑体" w:hAnsi="黑体" w:eastAsia="黑体" w:cs="黑体"/>
          <w:b/>
          <w:bCs/>
          <w:sz w:val="28"/>
          <w:szCs w:val="28"/>
        </w:rPr>
        <w:t>可多选</w:t>
      </w:r>
      <w:r>
        <w:rPr>
          <w:rFonts w:hint="eastAsia" w:ascii="黑体" w:hAnsi="黑体" w:eastAsia="黑体" w:cs="黑体"/>
          <w:sz w:val="28"/>
          <w:szCs w:val="28"/>
          <w:lang w:eastAsia="zh-CN"/>
        </w:rPr>
        <w:t>）</w:t>
      </w:r>
      <w:r>
        <w:rPr>
          <w:rFonts w:hint="eastAsia" w:ascii="黑体" w:hAnsi="宋体" w:eastAsia="黑体"/>
          <w:b/>
          <w:bCs/>
          <w:sz w:val="28"/>
          <w:szCs w:val="28"/>
        </w:rPr>
        <w:t>，担保合同另行签订。</w:t>
      </w:r>
    </w:p>
    <w:p>
      <w:pPr>
        <w:spacing w:line="440" w:lineRule="exact"/>
        <w:ind w:firstLine="562" w:firstLineChars="200"/>
        <w:rPr>
          <w:rFonts w:hint="eastAsia" w:ascii="黑体" w:eastAsia="黑体"/>
          <w:b/>
          <w:sz w:val="28"/>
          <w:szCs w:val="28"/>
        </w:rPr>
      </w:pPr>
      <w:r>
        <w:rPr>
          <w:rFonts w:hint="eastAsia" w:ascii="黑体" w:eastAsia="黑体"/>
          <w:b/>
          <w:sz w:val="28"/>
          <w:szCs w:val="28"/>
        </w:rPr>
        <w:t xml:space="preserve">第八条  </w:t>
      </w:r>
      <w:r>
        <w:rPr>
          <w:rFonts w:hint="eastAsia" w:ascii="黑体" w:eastAsia="黑体"/>
          <w:b/>
          <w:sz w:val="28"/>
          <w:szCs w:val="28"/>
          <w:lang w:eastAsia="zh"/>
        </w:rPr>
        <w:t>借款人</w:t>
      </w:r>
      <w:r>
        <w:rPr>
          <w:rFonts w:hint="eastAsia" w:ascii="黑体" w:eastAsia="黑体"/>
          <w:b/>
          <w:sz w:val="28"/>
          <w:szCs w:val="28"/>
        </w:rPr>
        <w:t>财务指标的合同约定：</w:t>
      </w:r>
    </w:p>
    <w:p>
      <w:pPr>
        <w:spacing w:line="440" w:lineRule="exact"/>
        <w:ind w:firstLine="560" w:firstLineChars="200"/>
        <w:rPr>
          <w:rFonts w:hint="eastAsia"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 xml:space="preserve">                                          </w:t>
      </w:r>
    </w:p>
    <w:p>
      <w:pPr>
        <w:spacing w:line="440" w:lineRule="exact"/>
        <w:ind w:firstLine="560" w:firstLineChars="200"/>
        <w:rPr>
          <w:rFonts w:hint="eastAsia" w:ascii="仿宋_GB2312" w:eastAsia="仿宋_GB2312"/>
          <w:sz w:val="28"/>
          <w:szCs w:val="28"/>
          <w:u w:val="single"/>
        </w:rPr>
      </w:pP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 xml:space="preserve">                                                                 </w:t>
      </w:r>
      <w:r>
        <w:rPr>
          <w:rFonts w:hint="eastAsia" w:ascii="仿宋_GB2312" w:eastAsia="仿宋_GB2312"/>
          <w:b/>
          <w:sz w:val="28"/>
          <w:szCs w:val="28"/>
        </w:rPr>
        <w:t xml:space="preserve">                                        </w:t>
      </w:r>
    </w:p>
    <w:p>
      <w:pPr>
        <w:spacing w:line="440" w:lineRule="exact"/>
        <w:ind w:firstLine="562" w:firstLineChars="200"/>
        <w:rPr>
          <w:rFonts w:ascii="黑体" w:eastAsia="黑体"/>
          <w:b/>
          <w:sz w:val="28"/>
          <w:szCs w:val="28"/>
        </w:rPr>
      </w:pPr>
      <w:r>
        <w:rPr>
          <w:rFonts w:hint="eastAsia" w:ascii="黑体" w:eastAsia="黑体"/>
          <w:b/>
          <w:sz w:val="28"/>
          <w:szCs w:val="28"/>
        </w:rPr>
        <w:t>第九条  法律适用、争议解决</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w:t>
      </w:r>
      <w:r>
        <w:rPr>
          <w:rFonts w:hint="eastAsia" w:ascii="仿宋_GB2312" w:eastAsia="仿宋_GB2312"/>
          <w:sz w:val="28"/>
          <w:szCs w:val="28"/>
        </w:rPr>
        <w:t>本合同适用中华人民共和国法律。</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w:t>
      </w:r>
      <w:r>
        <w:rPr>
          <w:rFonts w:hint="eastAsia" w:ascii="仿宋_GB2312" w:eastAsia="仿宋_GB2312"/>
          <w:sz w:val="28"/>
          <w:szCs w:val="28"/>
        </w:rPr>
        <w:t>在本合同生效后，因订立、履行本合同所发生的或与本合同有关的一切争议，</w:t>
      </w:r>
      <w:r>
        <w:rPr>
          <w:rFonts w:hint="eastAsia" w:ascii="仿宋_GB2312" w:eastAsia="仿宋_GB2312"/>
          <w:sz w:val="28"/>
          <w:szCs w:val="28"/>
          <w:lang w:eastAsia="zh"/>
        </w:rPr>
        <w:t>各</w:t>
      </w:r>
      <w:r>
        <w:rPr>
          <w:rFonts w:hint="eastAsia" w:ascii="仿宋_GB2312" w:eastAsia="仿宋_GB2312"/>
          <w:sz w:val="28"/>
          <w:szCs w:val="28"/>
        </w:rPr>
        <w:t>方可协商解决。协商不成的，任何一方可以依法向贷款人所在地有管辖权的人民法院起诉。</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w:t>
      </w:r>
      <w:r>
        <w:rPr>
          <w:rFonts w:hint="eastAsia" w:ascii="仿宋_GB2312" w:eastAsia="仿宋_GB2312"/>
          <w:sz w:val="28"/>
          <w:szCs w:val="28"/>
        </w:rPr>
        <w:t>在争议解决期间，若该争议不影响本合同其他条款的履行，则该其他条款应继续履行。</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w:t>
      </w:r>
      <w:r>
        <w:rPr>
          <w:rFonts w:hint="eastAsia" w:ascii="仿宋_GB2312" w:eastAsia="仿宋_GB2312"/>
          <w:sz w:val="28"/>
          <w:szCs w:val="28"/>
        </w:rPr>
        <w:t>经各方协商，各方可对本合同进行强制执行公证。</w:t>
      </w:r>
      <w:r>
        <w:rPr>
          <w:rFonts w:hint="eastAsia" w:ascii="仿宋_GB2312" w:eastAsia="仿宋_GB2312"/>
          <w:sz w:val="28"/>
          <w:szCs w:val="28"/>
          <w:lang w:eastAsia="zh"/>
        </w:rPr>
        <w:t>借款人</w:t>
      </w:r>
      <w:r>
        <w:rPr>
          <w:rFonts w:hint="eastAsia" w:ascii="仿宋_GB2312" w:eastAsia="仿宋_GB2312"/>
          <w:sz w:val="28"/>
          <w:szCs w:val="28"/>
        </w:rPr>
        <w:t>同意本合同经公证后具有强制执行效力，</w:t>
      </w:r>
      <w:r>
        <w:rPr>
          <w:rFonts w:hint="eastAsia" w:ascii="仿宋_GB2312" w:eastAsia="仿宋_GB2312"/>
          <w:sz w:val="28"/>
          <w:szCs w:val="28"/>
          <w:lang w:eastAsia="zh"/>
        </w:rPr>
        <w:t>借款人</w:t>
      </w:r>
      <w:r>
        <w:rPr>
          <w:rFonts w:hint="eastAsia" w:ascii="仿宋_GB2312" w:eastAsia="仿宋_GB2312"/>
          <w:sz w:val="28"/>
          <w:szCs w:val="28"/>
        </w:rPr>
        <w:t>不履行本合同项下义务的，贷款人可以依法向有管辖权的人民法院申请执行。</w:t>
      </w:r>
    </w:p>
    <w:p>
      <w:pPr>
        <w:spacing w:line="440" w:lineRule="exact"/>
        <w:ind w:firstLine="562" w:firstLineChars="200"/>
        <w:rPr>
          <w:rFonts w:hint="eastAsia" w:ascii="仿宋_GB2312" w:eastAsia="黑体"/>
          <w:sz w:val="28"/>
          <w:szCs w:val="28"/>
          <w:lang w:eastAsia="zh-CN"/>
        </w:rPr>
      </w:pPr>
      <w:r>
        <w:rPr>
          <w:rFonts w:hint="eastAsia" w:ascii="黑体" w:eastAsia="黑体"/>
          <w:b/>
          <w:sz w:val="28"/>
          <w:szCs w:val="28"/>
        </w:rPr>
        <w:t>第十条  合同</w:t>
      </w:r>
      <w:r>
        <w:rPr>
          <w:rFonts w:hint="eastAsia" w:ascii="黑体" w:eastAsia="黑体"/>
          <w:b/>
          <w:sz w:val="28"/>
          <w:szCs w:val="28"/>
          <w:lang w:val="en-US" w:eastAsia="zh-CN"/>
        </w:rPr>
        <w:t>生效</w:t>
      </w:r>
    </w:p>
    <w:p>
      <w:pPr>
        <w:spacing w:line="44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本</w:t>
      </w:r>
      <w:r>
        <w:rPr>
          <w:rFonts w:hint="eastAsia" w:ascii="仿宋" w:hAnsi="仿宋" w:eastAsia="仿宋" w:cs="仿宋"/>
          <w:sz w:val="28"/>
          <w:szCs w:val="28"/>
        </w:rPr>
        <w:t>合同自</w:t>
      </w:r>
      <w:r>
        <w:rPr>
          <w:rFonts w:hint="eastAsia" w:ascii="仿宋" w:hAnsi="仿宋" w:eastAsia="仿宋" w:cs="仿宋"/>
          <w:sz w:val="28"/>
          <w:szCs w:val="28"/>
          <w:lang w:eastAsia="zh"/>
        </w:rPr>
        <w:t>借款人</w:t>
      </w:r>
      <w:r>
        <w:rPr>
          <w:rFonts w:hint="eastAsia" w:ascii="仿宋" w:hAnsi="仿宋" w:eastAsia="仿宋" w:cs="仿宋"/>
          <w:sz w:val="28"/>
          <w:szCs w:val="28"/>
        </w:rPr>
        <w:t>签名</w:t>
      </w:r>
      <w:r>
        <w:rPr>
          <w:rFonts w:hint="eastAsia" w:ascii="仿宋" w:hAnsi="仿宋" w:eastAsia="仿宋" w:cs="仿宋"/>
          <w:sz w:val="28"/>
          <w:szCs w:val="28"/>
          <w:lang w:eastAsia="zh-CN"/>
        </w:rPr>
        <w:t>并</w:t>
      </w:r>
      <w:r>
        <w:rPr>
          <w:rFonts w:hint="eastAsia" w:ascii="仿宋" w:hAnsi="仿宋" w:eastAsia="仿宋" w:cs="仿宋"/>
          <w:sz w:val="28"/>
          <w:szCs w:val="28"/>
        </w:rPr>
        <w:t>按指印</w:t>
      </w:r>
      <w:r>
        <w:rPr>
          <w:rFonts w:hint="eastAsia" w:ascii="仿宋" w:hAnsi="仿宋" w:eastAsia="仿宋" w:cs="仿宋"/>
          <w:sz w:val="28"/>
          <w:szCs w:val="28"/>
          <w:lang w:eastAsia="zh-CN"/>
        </w:rPr>
        <w:t>、贷款人签章之日起</w:t>
      </w:r>
      <w:r>
        <w:rPr>
          <w:rFonts w:hint="eastAsia" w:ascii="仿宋" w:hAnsi="仿宋" w:eastAsia="仿宋" w:cs="仿宋"/>
          <w:sz w:val="28"/>
          <w:szCs w:val="28"/>
          <w:lang w:val="en-US" w:eastAsia="zh-CN"/>
        </w:rPr>
        <w:t>生效</w:t>
      </w:r>
      <w:r>
        <w:rPr>
          <w:rFonts w:hint="eastAsia" w:ascii="仿宋" w:hAnsi="仿宋" w:eastAsia="仿宋" w:cs="仿宋"/>
          <w:sz w:val="28"/>
          <w:szCs w:val="28"/>
        </w:rPr>
        <w:t>。</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本合同一式</w:t>
      </w:r>
      <w:r>
        <w:rPr>
          <w:rFonts w:hint="eastAsia" w:ascii="仿宋_GB2312" w:eastAsia="仿宋_GB2312"/>
          <w:sz w:val="28"/>
          <w:szCs w:val="28"/>
          <w:u w:val="single"/>
        </w:rPr>
        <w:t xml:space="preserve">     </w:t>
      </w:r>
      <w:r>
        <w:rPr>
          <w:rFonts w:hint="eastAsia" w:ascii="仿宋_GB2312" w:eastAsia="仿宋_GB2312"/>
          <w:sz w:val="28"/>
          <w:szCs w:val="28"/>
        </w:rPr>
        <w:t>份，</w:t>
      </w:r>
      <w:r>
        <w:rPr>
          <w:rFonts w:hint="eastAsia" w:ascii="仿宋_GB2312" w:eastAsia="仿宋_GB2312"/>
          <w:sz w:val="28"/>
          <w:szCs w:val="28"/>
          <w:lang w:eastAsia="zh"/>
        </w:rPr>
        <w:t>借款人、贷款人</w:t>
      </w:r>
      <w:r>
        <w:rPr>
          <w:rFonts w:hint="eastAsia" w:ascii="仿宋_GB2312" w:eastAsia="仿宋_GB2312"/>
          <w:sz w:val="28"/>
          <w:szCs w:val="28"/>
          <w:lang w:val="en-US" w:eastAsia="zh-CN"/>
        </w:rPr>
        <w:t>及</w:t>
      </w:r>
      <w:r>
        <w:rPr>
          <w:rFonts w:hint="eastAsia" w:ascii="仿宋_GB2312" w:eastAsia="仿宋_GB2312"/>
          <w:sz w:val="28"/>
          <w:szCs w:val="28"/>
          <w:u w:val="single"/>
        </w:rPr>
        <w:t xml:space="preserve">               </w:t>
      </w:r>
      <w:r>
        <w:rPr>
          <w:rFonts w:hint="eastAsia" w:ascii="仿宋_GB2312" w:hAnsi="宋体" w:eastAsia="仿宋_GB2312"/>
          <w:sz w:val="28"/>
          <w:szCs w:val="28"/>
        </w:rPr>
        <w:t>各执</w:t>
      </w:r>
      <w:r>
        <w:rPr>
          <w:rFonts w:hint="eastAsia" w:ascii="仿宋_GB2312" w:hAnsi="宋体" w:eastAsia="仿宋_GB2312"/>
          <w:sz w:val="28"/>
          <w:szCs w:val="28"/>
          <w:u w:val="single"/>
        </w:rPr>
        <w:t xml:space="preserve">     </w:t>
      </w:r>
      <w:r>
        <w:rPr>
          <w:rFonts w:hint="eastAsia" w:ascii="仿宋_GB2312" w:hAnsi="宋体" w:eastAsia="仿宋_GB2312"/>
          <w:sz w:val="28"/>
          <w:szCs w:val="28"/>
        </w:rPr>
        <w:t>份</w:t>
      </w:r>
      <w:r>
        <w:rPr>
          <w:rFonts w:hint="eastAsia" w:ascii="仿宋_GB2312" w:eastAsia="仿宋_GB2312"/>
          <w:sz w:val="28"/>
          <w:szCs w:val="28"/>
        </w:rPr>
        <w:t>，均具同等</w:t>
      </w:r>
      <w:r>
        <w:rPr>
          <w:rFonts w:hint="eastAsia" w:ascii="仿宋_GB2312" w:eastAsia="仿宋_GB2312"/>
          <w:sz w:val="28"/>
          <w:szCs w:val="28"/>
          <w:lang w:eastAsia="zh"/>
        </w:rPr>
        <w:t>法律</w:t>
      </w:r>
      <w:r>
        <w:rPr>
          <w:rFonts w:hint="eastAsia" w:ascii="仿宋_GB2312" w:eastAsia="仿宋_GB2312"/>
          <w:sz w:val="28"/>
          <w:szCs w:val="28"/>
        </w:rPr>
        <w:t>效力。</w:t>
      </w:r>
    </w:p>
    <w:p>
      <w:pPr>
        <w:spacing w:line="440" w:lineRule="exact"/>
        <w:ind w:firstLine="562" w:firstLineChars="200"/>
        <w:rPr>
          <w:rFonts w:ascii="黑体" w:eastAsia="黑体"/>
          <w:b/>
          <w:sz w:val="28"/>
          <w:szCs w:val="28"/>
        </w:rPr>
      </w:pPr>
      <w:r>
        <w:rPr>
          <w:rFonts w:hint="eastAsia" w:ascii="黑体" w:eastAsia="黑体"/>
          <w:b/>
          <w:sz w:val="28"/>
          <w:szCs w:val="28"/>
        </w:rPr>
        <w:t>第十一条  其他约定</w:t>
      </w:r>
      <w:r>
        <w:rPr>
          <w:rFonts w:ascii="黑体" w:eastAsia="黑体"/>
          <w:b/>
          <w:sz w:val="28"/>
          <w:szCs w:val="28"/>
        </w:rPr>
        <w:t>事项</w:t>
      </w:r>
    </w:p>
    <w:p>
      <w:pPr>
        <w:spacing w:line="440" w:lineRule="exact"/>
        <w:rPr>
          <w:rFonts w:ascii="仿宋_GB2312" w:eastAsia="仿宋_GB2312"/>
          <w:sz w:val="28"/>
          <w:szCs w:val="28"/>
          <w:u w:val="single"/>
        </w:rPr>
      </w:pPr>
      <w:r>
        <w:rPr>
          <w:rFonts w:hint="eastAsia" w:ascii="仿宋_GB2312" w:eastAsia="仿宋_GB2312"/>
          <w:sz w:val="28"/>
          <w:szCs w:val="28"/>
          <w:u w:val="none"/>
        </w:rPr>
        <w:t xml:space="preserve">   </w:t>
      </w:r>
      <w:r>
        <w:rPr>
          <w:rFonts w:ascii="仿宋_GB2312" w:eastAsia="仿宋_GB2312"/>
          <w:sz w:val="28"/>
          <w:szCs w:val="28"/>
          <w:u w:val="non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r>
        <w:rPr>
          <w:rFonts w:ascii="仿宋_GB2312" w:eastAsia="仿宋_GB2312"/>
          <w:sz w:val="28"/>
          <w:szCs w:val="28"/>
          <w:u w:val="single"/>
        </w:rPr>
        <w:t xml:space="preserve">         </w:t>
      </w:r>
    </w:p>
    <w:p>
      <w:pPr>
        <w:spacing w:line="440" w:lineRule="exact"/>
        <w:rPr>
          <w:rFonts w:hint="eastAsia" w:ascii="仿宋_GB2312" w:eastAsia="仿宋_GB2312"/>
          <w:b/>
          <w:sz w:val="28"/>
          <w:szCs w:val="28"/>
        </w:rPr>
      </w:pPr>
      <w:r>
        <w:rPr>
          <w:rFonts w:hint="eastAsia" w:ascii="仿宋_GB2312" w:eastAsia="仿宋_GB2312"/>
          <w:sz w:val="28"/>
          <w:szCs w:val="28"/>
          <w:u w:val="none"/>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w:t>
      </w:r>
      <w:r>
        <w:rPr>
          <w:rFonts w:ascii="仿宋_GB2312" w:eastAsia="仿宋_GB2312"/>
          <w:sz w:val="28"/>
          <w:szCs w:val="28"/>
        </w:rPr>
        <w:t xml:space="preserve"> </w:t>
      </w:r>
    </w:p>
    <w:p>
      <w:pPr>
        <w:spacing w:line="440" w:lineRule="exact"/>
        <w:ind w:firstLine="642"/>
        <w:jc w:val="center"/>
        <w:rPr>
          <w:rFonts w:hint="eastAsia" w:ascii="黑体" w:hAnsi="黑体" w:eastAsia="黑体"/>
          <w:b/>
          <w:sz w:val="28"/>
          <w:szCs w:val="28"/>
        </w:rPr>
      </w:pPr>
      <w:r>
        <w:rPr>
          <w:rFonts w:hint="eastAsia" w:ascii="黑体" w:hAnsi="黑体" w:eastAsia="黑体"/>
          <w:b/>
          <w:sz w:val="28"/>
          <w:szCs w:val="28"/>
        </w:rPr>
        <w:t>第</w:t>
      </w:r>
      <w:r>
        <w:rPr>
          <w:rFonts w:ascii="黑体" w:hAnsi="黑体" w:eastAsia="黑体"/>
          <w:b/>
          <w:sz w:val="28"/>
          <w:szCs w:val="28"/>
        </w:rPr>
        <w:t>二章</w:t>
      </w:r>
      <w:r>
        <w:rPr>
          <w:rFonts w:hint="eastAsia" w:ascii="黑体" w:hAnsi="黑体" w:eastAsia="黑体"/>
          <w:b/>
          <w:sz w:val="28"/>
          <w:szCs w:val="28"/>
        </w:rPr>
        <w:t xml:space="preserve"> 标准</w:t>
      </w:r>
      <w:r>
        <w:rPr>
          <w:rFonts w:ascii="黑体" w:hAnsi="黑体" w:eastAsia="黑体"/>
          <w:b/>
          <w:sz w:val="28"/>
          <w:szCs w:val="28"/>
        </w:rPr>
        <w:t>条款</w:t>
      </w:r>
    </w:p>
    <w:p>
      <w:pPr>
        <w:spacing w:line="440" w:lineRule="exact"/>
        <w:ind w:firstLine="562" w:firstLineChars="200"/>
        <w:rPr>
          <w:rFonts w:hint="eastAsia" w:ascii="黑体" w:eastAsia="黑体"/>
          <w:b/>
          <w:sz w:val="28"/>
          <w:szCs w:val="28"/>
        </w:rPr>
      </w:pPr>
      <w:r>
        <w:rPr>
          <w:rFonts w:hint="eastAsia" w:ascii="黑体" w:eastAsia="黑体"/>
          <w:b/>
          <w:sz w:val="28"/>
          <w:szCs w:val="28"/>
        </w:rPr>
        <w:t>第十二条  利息计算</w:t>
      </w:r>
    </w:p>
    <w:p>
      <w:pPr>
        <w:spacing w:line="440" w:lineRule="exact"/>
        <w:ind w:firstLine="560" w:firstLineChars="200"/>
        <w:jc w:val="left"/>
        <w:rPr>
          <w:rFonts w:hint="eastAsia" w:ascii="仿宋_GB2312" w:eastAsia="仿宋_GB2312"/>
          <w:w w:val="100"/>
          <w:sz w:val="28"/>
          <w:szCs w:val="28"/>
        </w:rPr>
      </w:pPr>
      <w:r>
        <w:rPr>
          <w:rFonts w:hint="eastAsia" w:ascii="仿宋_GB2312" w:eastAsia="仿宋_GB2312"/>
          <w:w w:val="100"/>
          <w:sz w:val="28"/>
          <w:szCs w:val="28"/>
        </w:rPr>
        <w:t>利息从借款人实际提款日起算，按实际提款额和用款天数计算。</w:t>
      </w:r>
    </w:p>
    <w:p>
      <w:pPr>
        <w:spacing w:line="440" w:lineRule="exact"/>
        <w:ind w:firstLine="560" w:firstLineChars="200"/>
        <w:jc w:val="left"/>
        <w:rPr>
          <w:rFonts w:hint="eastAsia" w:ascii="仿宋_GB2312" w:eastAsia="仿宋_GB2312"/>
          <w:w w:val="100"/>
          <w:sz w:val="28"/>
          <w:szCs w:val="28"/>
        </w:rPr>
      </w:pPr>
      <w:r>
        <w:rPr>
          <w:rFonts w:hint="eastAsia" w:ascii="仿宋_GB2312" w:eastAsia="仿宋_GB2312"/>
          <w:w w:val="100"/>
          <w:sz w:val="28"/>
          <w:szCs w:val="28"/>
        </w:rPr>
        <w:t>利息计算公式：利息=本金×实际天数×日利率。</w:t>
      </w:r>
    </w:p>
    <w:p>
      <w:pPr>
        <w:spacing w:line="440" w:lineRule="exact"/>
        <w:ind w:firstLine="560" w:firstLineChars="200"/>
        <w:jc w:val="left"/>
        <w:rPr>
          <w:rFonts w:hint="eastAsia" w:ascii="仿宋_GB2312" w:eastAsia="仿宋_GB2312"/>
          <w:w w:val="100"/>
          <w:sz w:val="28"/>
          <w:szCs w:val="28"/>
        </w:rPr>
      </w:pPr>
      <w:r>
        <w:rPr>
          <w:rFonts w:hint="eastAsia" w:ascii="仿宋_GB2312" w:eastAsia="仿宋_GB2312"/>
          <w:w w:val="100"/>
          <w:sz w:val="28"/>
          <w:szCs w:val="28"/>
          <w:lang w:eastAsia="zh"/>
        </w:rPr>
        <w:t>月利率计算基数为一年12月，换算公式：月利率=</w:t>
      </w:r>
      <w:r>
        <w:rPr>
          <w:rFonts w:hint="eastAsia" w:ascii="仿宋_GB2312" w:eastAsia="仿宋_GB2312"/>
          <w:w w:val="100"/>
          <w:sz w:val="28"/>
          <w:szCs w:val="28"/>
        </w:rPr>
        <w:t>年利率／</w:t>
      </w:r>
      <w:r>
        <w:rPr>
          <w:rFonts w:hint="eastAsia" w:ascii="仿宋_GB2312" w:eastAsia="仿宋_GB2312"/>
          <w:w w:val="100"/>
          <w:sz w:val="28"/>
          <w:szCs w:val="28"/>
          <w:lang w:eastAsia="zh"/>
        </w:rPr>
        <w:t>12。</w:t>
      </w:r>
      <w:r>
        <w:rPr>
          <w:rFonts w:hint="eastAsia" w:ascii="仿宋_GB2312" w:eastAsia="仿宋_GB2312"/>
          <w:w w:val="100"/>
          <w:sz w:val="28"/>
          <w:szCs w:val="28"/>
        </w:rPr>
        <w:t xml:space="preserve">    </w:t>
      </w:r>
    </w:p>
    <w:p>
      <w:pPr>
        <w:spacing w:line="440" w:lineRule="exact"/>
        <w:ind w:firstLine="560" w:firstLineChars="200"/>
        <w:jc w:val="left"/>
        <w:rPr>
          <w:rFonts w:hint="eastAsia" w:ascii="仿宋_GB2312" w:eastAsia="仿宋_GB2312"/>
          <w:w w:val="100"/>
          <w:sz w:val="28"/>
          <w:szCs w:val="28"/>
        </w:rPr>
      </w:pPr>
      <w:r>
        <w:rPr>
          <w:rFonts w:hint="eastAsia" w:ascii="仿宋_GB2312" w:eastAsia="仿宋_GB2312"/>
          <w:w w:val="100"/>
          <w:sz w:val="28"/>
          <w:szCs w:val="28"/>
        </w:rPr>
        <w:t>日利率计算基数为一年360天，换算公式：日利率=年利率／360。</w:t>
      </w:r>
    </w:p>
    <w:p>
      <w:pPr>
        <w:spacing w:line="440" w:lineRule="exact"/>
        <w:rPr>
          <w:rFonts w:hint="eastAsia" w:ascii="黑体" w:eastAsia="黑体"/>
          <w:b/>
          <w:sz w:val="28"/>
          <w:szCs w:val="28"/>
        </w:rPr>
      </w:pPr>
      <w:r>
        <w:rPr>
          <w:rFonts w:hint="eastAsia" w:ascii="仿宋_GB2312" w:eastAsia="仿宋_GB2312"/>
          <w:sz w:val="28"/>
          <w:szCs w:val="28"/>
        </w:rPr>
        <w:t xml:space="preserve">    </w:t>
      </w:r>
      <w:r>
        <w:rPr>
          <w:rFonts w:hint="eastAsia" w:ascii="黑体" w:eastAsia="黑体"/>
          <w:b/>
          <w:sz w:val="28"/>
          <w:szCs w:val="28"/>
        </w:rPr>
        <w:t xml:space="preserve">第十三条  </w:t>
      </w:r>
      <w:r>
        <w:rPr>
          <w:rFonts w:hint="eastAsia" w:ascii="黑体" w:eastAsia="黑体"/>
          <w:b/>
          <w:sz w:val="28"/>
          <w:szCs w:val="28"/>
          <w:lang w:eastAsia="zh-CN"/>
        </w:rPr>
        <w:t>贷款发放</w:t>
      </w:r>
      <w:r>
        <w:rPr>
          <w:rFonts w:hint="eastAsia" w:ascii="黑体" w:eastAsia="黑体"/>
          <w:b/>
          <w:sz w:val="28"/>
          <w:szCs w:val="28"/>
        </w:rPr>
        <w:t>条件</w:t>
      </w:r>
    </w:p>
    <w:p>
      <w:pPr>
        <w:spacing w:line="440" w:lineRule="exact"/>
        <w:rPr>
          <w:rFonts w:hint="eastAsia" w:ascii="仿宋_GB2312" w:hAnsi="宋体" w:eastAsia="仿宋_GB2312"/>
          <w:sz w:val="28"/>
          <w:szCs w:val="28"/>
        </w:rPr>
      </w:pPr>
      <w:r>
        <w:rPr>
          <w:rFonts w:hint="eastAsia" w:ascii="仿宋_GB2312" w:eastAsia="仿宋_GB2312"/>
          <w:sz w:val="28"/>
          <w:szCs w:val="28"/>
        </w:rPr>
        <w:t xml:space="preserve">    </w:t>
      </w:r>
      <w:r>
        <w:rPr>
          <w:rFonts w:hint="eastAsia" w:ascii="黑体" w:eastAsia="黑体"/>
          <w:b/>
          <w:bCs/>
          <w:sz w:val="28"/>
          <w:szCs w:val="28"/>
        </w:rPr>
        <w:t>借款人必须</w:t>
      </w:r>
      <w:r>
        <w:rPr>
          <w:rFonts w:hint="eastAsia" w:ascii="黑体" w:eastAsia="黑体"/>
          <w:b/>
          <w:bCs/>
          <w:sz w:val="28"/>
          <w:szCs w:val="28"/>
          <w:lang w:eastAsia="zh-CN"/>
        </w:rPr>
        <w:t>符合</w:t>
      </w:r>
      <w:r>
        <w:rPr>
          <w:rFonts w:hint="eastAsia" w:ascii="黑体" w:eastAsia="黑体"/>
          <w:b/>
          <w:bCs/>
          <w:sz w:val="28"/>
          <w:szCs w:val="28"/>
        </w:rPr>
        <w:t>下列</w:t>
      </w:r>
      <w:r>
        <w:rPr>
          <w:rFonts w:hint="eastAsia" w:ascii="黑体" w:eastAsia="黑体"/>
          <w:b/>
          <w:bCs/>
          <w:sz w:val="28"/>
          <w:szCs w:val="28"/>
          <w:lang w:eastAsia="zh-CN"/>
        </w:rPr>
        <w:t>贷款发放的全部</w:t>
      </w:r>
      <w:r>
        <w:rPr>
          <w:rFonts w:hint="eastAsia" w:ascii="黑体" w:eastAsia="黑体"/>
          <w:b/>
          <w:bCs/>
          <w:sz w:val="28"/>
          <w:szCs w:val="28"/>
        </w:rPr>
        <w:t>条件，否则贷款人没有义务向借款人发放任何款项，但贷款人同意先行放款的除外：</w:t>
      </w:r>
    </w:p>
    <w:p>
      <w:pPr>
        <w:spacing w:line="440" w:lineRule="exact"/>
        <w:rPr>
          <w:rFonts w:hint="eastAsia" w:ascii="仿宋_GB2312" w:hAnsi="宋体" w:eastAsia="仿宋_GB2312"/>
          <w:sz w:val="28"/>
          <w:szCs w:val="28"/>
        </w:rPr>
      </w:pPr>
      <w:r>
        <w:rPr>
          <w:rFonts w:hint="eastAsia" w:ascii="仿宋_GB2312" w:hAnsi="宋体" w:eastAsia="仿宋_GB2312"/>
          <w:sz w:val="28"/>
          <w:szCs w:val="28"/>
        </w:rPr>
        <w:t xml:space="preserve">    1</w:t>
      </w:r>
      <w:r>
        <w:rPr>
          <w:rFonts w:hint="eastAsia" w:ascii="仿宋_GB2312" w:hAnsi="宋体" w:eastAsia="仿宋_GB2312"/>
          <w:sz w:val="28"/>
          <w:szCs w:val="28"/>
          <w:lang w:val="en-US" w:eastAsia="zh-CN"/>
        </w:rPr>
        <w:t>.</w:t>
      </w:r>
      <w:r>
        <w:rPr>
          <w:rFonts w:hint="eastAsia" w:ascii="仿宋_GB2312" w:hAnsi="宋体" w:eastAsia="仿宋_GB2312"/>
          <w:sz w:val="28"/>
          <w:szCs w:val="28"/>
        </w:rPr>
        <w:t>本合同及其附件已生效；</w:t>
      </w:r>
    </w:p>
    <w:p>
      <w:p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w:t>
      </w:r>
      <w:r>
        <w:rPr>
          <w:rFonts w:hint="eastAsia" w:ascii="仿宋_GB2312" w:hAnsi="宋体" w:eastAsia="仿宋_GB2312"/>
          <w:sz w:val="28"/>
          <w:szCs w:val="28"/>
          <w:lang w:val="en-US" w:eastAsia="zh-CN"/>
        </w:rPr>
        <w:t>.</w:t>
      </w:r>
      <w:r>
        <w:rPr>
          <w:rFonts w:hint="eastAsia" w:ascii="仿宋_GB2312" w:hAnsi="宋体" w:eastAsia="仿宋_GB2312"/>
          <w:sz w:val="28"/>
          <w:szCs w:val="28"/>
        </w:rPr>
        <w:t>借款人已按贷款人要求开立履行本合同所必需的个人结算账户；</w:t>
      </w:r>
    </w:p>
    <w:p>
      <w:p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w:t>
      </w:r>
      <w:r>
        <w:rPr>
          <w:rFonts w:hint="eastAsia" w:ascii="仿宋_GB2312" w:hAnsi="宋体" w:eastAsia="仿宋_GB2312"/>
          <w:sz w:val="28"/>
          <w:szCs w:val="28"/>
          <w:lang w:val="en-US" w:eastAsia="zh-CN"/>
        </w:rPr>
        <w:t>.</w:t>
      </w:r>
      <w:r>
        <w:rPr>
          <w:rFonts w:hint="eastAsia" w:ascii="仿宋_GB2312" w:hAnsi="宋体" w:eastAsia="仿宋_GB2312"/>
          <w:sz w:val="28"/>
          <w:szCs w:val="28"/>
        </w:rPr>
        <w:t>借款人在确定的期限内可一次或分次办理借款手续，向贷款人申请放款。但每次应至少提前</w:t>
      </w:r>
      <w:r>
        <w:rPr>
          <w:rFonts w:hint="eastAsia" w:ascii="仿宋_GB2312" w:hAnsi="宋体" w:eastAsia="仿宋_GB2312"/>
          <w:sz w:val="28"/>
          <w:szCs w:val="28"/>
          <w:u w:val="single"/>
        </w:rPr>
        <w:t>3</w:t>
      </w:r>
      <w:r>
        <w:rPr>
          <w:rFonts w:hint="eastAsia" w:ascii="仿宋_GB2312" w:hAnsi="宋体" w:eastAsia="仿宋_GB2312"/>
          <w:sz w:val="28"/>
          <w:szCs w:val="28"/>
        </w:rPr>
        <w:t>个银行工作日向贷款人提出申请并提出书面提款通知及有关借款用途证明材料，办理相关提款手续；</w:t>
      </w:r>
    </w:p>
    <w:p>
      <w:p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w:t>
      </w:r>
      <w:r>
        <w:rPr>
          <w:rFonts w:hint="eastAsia" w:ascii="仿宋_GB2312" w:hAnsi="宋体" w:eastAsia="仿宋_GB2312"/>
          <w:sz w:val="28"/>
          <w:szCs w:val="28"/>
          <w:lang w:val="en-US" w:eastAsia="zh-CN"/>
        </w:rPr>
        <w:t>.</w:t>
      </w:r>
      <w:r>
        <w:rPr>
          <w:rFonts w:hint="eastAsia" w:ascii="仿宋_GB2312" w:hAnsi="宋体" w:eastAsia="仿宋_GB2312"/>
          <w:sz w:val="28"/>
          <w:szCs w:val="28"/>
        </w:rPr>
        <w:t>借款人</w:t>
      </w:r>
      <w:r>
        <w:rPr>
          <w:rFonts w:ascii="仿宋_GB2312" w:hAnsi="宋体" w:eastAsia="仿宋_GB2312"/>
          <w:sz w:val="28"/>
          <w:szCs w:val="28"/>
        </w:rPr>
        <w:t>已</w:t>
      </w:r>
      <w:r>
        <w:rPr>
          <w:rFonts w:hint="eastAsia" w:ascii="仿宋_GB2312" w:hAnsi="宋体" w:eastAsia="仿宋_GB2312"/>
          <w:sz w:val="28"/>
          <w:szCs w:val="28"/>
        </w:rPr>
        <w:t>按贷款人要求提供担保，担保合同已生效并完成法定的审批、登记或备案手续；</w:t>
      </w:r>
    </w:p>
    <w:p>
      <w:p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5</w:t>
      </w:r>
      <w:r>
        <w:rPr>
          <w:rFonts w:hint="eastAsia" w:ascii="仿宋_GB2312" w:hAnsi="宋体" w:eastAsia="仿宋_GB2312"/>
          <w:sz w:val="28"/>
          <w:szCs w:val="28"/>
          <w:lang w:val="en-US" w:eastAsia="zh-CN"/>
        </w:rPr>
        <w:t>.</w:t>
      </w:r>
      <w:r>
        <w:rPr>
          <w:rFonts w:hint="eastAsia" w:ascii="仿宋_GB2312" w:eastAsia="仿宋_GB2312"/>
          <w:sz w:val="28"/>
          <w:szCs w:val="28"/>
        </w:rPr>
        <w:t>未发生本合同项下或借款人与贷款人签署的其他合同项下的违约情形。</w:t>
      </w:r>
    </w:p>
    <w:p>
      <w:pPr>
        <w:spacing w:line="440" w:lineRule="exact"/>
        <w:ind w:firstLine="562" w:firstLineChars="200"/>
        <w:rPr>
          <w:rFonts w:hint="eastAsia" w:ascii="黑体" w:hAnsi="黑体" w:eastAsia="黑体"/>
          <w:b/>
          <w:sz w:val="28"/>
          <w:szCs w:val="28"/>
        </w:rPr>
      </w:pPr>
      <w:r>
        <w:rPr>
          <w:rFonts w:hint="eastAsia" w:ascii="黑体" w:hAnsi="黑体" w:eastAsia="黑体"/>
          <w:b/>
          <w:sz w:val="28"/>
          <w:szCs w:val="28"/>
        </w:rPr>
        <w:t>第十四条  循环借款</w:t>
      </w:r>
      <w:r>
        <w:rPr>
          <w:rFonts w:hint="eastAsia" w:ascii="黑体" w:hAnsi="黑体" w:eastAsia="黑体"/>
          <w:b/>
          <w:sz w:val="28"/>
          <w:szCs w:val="28"/>
          <w:lang w:eastAsia="zh-CN"/>
        </w:rPr>
        <w:t>（最高额借款）</w:t>
      </w:r>
      <w:r>
        <w:rPr>
          <w:rFonts w:hint="eastAsia" w:ascii="黑体" w:hAnsi="黑体" w:eastAsia="黑体"/>
          <w:b/>
          <w:sz w:val="28"/>
          <w:szCs w:val="28"/>
        </w:rPr>
        <w:t>特别约定</w:t>
      </w:r>
    </w:p>
    <w:p>
      <w:p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w:t>
      </w:r>
      <w:r>
        <w:rPr>
          <w:rFonts w:hint="eastAsia" w:ascii="仿宋_GB2312" w:hAnsi="宋体" w:eastAsia="仿宋_GB2312"/>
          <w:sz w:val="28"/>
          <w:szCs w:val="28"/>
        </w:rPr>
        <w:t>借款金额和借款期限即为循环借款额度和循环借款额度使用期限，其中循环借款额度使用期限自本合同生效之日起计算。</w:t>
      </w:r>
    </w:p>
    <w:p>
      <w:p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w:t>
      </w:r>
      <w:r>
        <w:rPr>
          <w:rFonts w:hint="eastAsia" w:ascii="仿宋_GB2312" w:hAnsi="宋体" w:eastAsia="仿宋_GB2312"/>
          <w:sz w:val="28"/>
          <w:szCs w:val="28"/>
          <w:lang w:val="en-US" w:eastAsia="zh-CN"/>
        </w:rPr>
        <w:t>.</w:t>
      </w:r>
      <w:r>
        <w:rPr>
          <w:rFonts w:hint="eastAsia" w:ascii="仿宋_GB2312" w:hAnsi="宋体" w:eastAsia="仿宋_GB2312"/>
          <w:sz w:val="28"/>
          <w:szCs w:val="28"/>
        </w:rPr>
        <w:t>在循环借款额度使用期限内，借款人任一时点的借款余额之和不得超过循环借款额度；任何一笔提款的还款日不得超过循环借款额度使用期限。</w:t>
      </w:r>
    </w:p>
    <w:p>
      <w:pPr>
        <w:spacing w:line="440" w:lineRule="exact"/>
        <w:ind w:firstLine="560" w:firstLineChars="200"/>
        <w:rPr>
          <w:rFonts w:hint="eastAsia" w:ascii="仿宋_GB2312" w:eastAsia="仿宋_GB2312"/>
          <w:sz w:val="28"/>
          <w:szCs w:val="28"/>
        </w:rPr>
      </w:pPr>
      <w:r>
        <w:rPr>
          <w:rFonts w:hint="eastAsia" w:ascii="仿宋_GB2312" w:hAnsi="宋体" w:eastAsia="仿宋_GB2312"/>
          <w:sz w:val="28"/>
          <w:szCs w:val="28"/>
        </w:rPr>
        <w:t>3</w:t>
      </w:r>
      <w:r>
        <w:rPr>
          <w:rFonts w:hint="eastAsia" w:ascii="仿宋_GB2312" w:hAnsi="宋体" w:eastAsia="仿宋_GB2312"/>
          <w:sz w:val="28"/>
          <w:szCs w:val="28"/>
          <w:lang w:val="en-US" w:eastAsia="zh-CN"/>
        </w:rPr>
        <w:t>.</w:t>
      </w:r>
      <w:r>
        <w:rPr>
          <w:rFonts w:hint="eastAsia" w:ascii="仿宋_GB2312" w:hAnsi="宋体" w:eastAsia="仿宋_GB2312"/>
          <w:sz w:val="28"/>
          <w:szCs w:val="28"/>
          <w:lang w:eastAsia="zh-CN"/>
        </w:rPr>
        <w:t>双方同意</w:t>
      </w:r>
      <w:r>
        <w:rPr>
          <w:rFonts w:hint="eastAsia" w:ascii="仿宋_GB2312" w:hAnsi="宋体" w:eastAsia="仿宋_GB2312"/>
          <w:sz w:val="28"/>
          <w:szCs w:val="28"/>
        </w:rPr>
        <w:t>贷款人</w:t>
      </w:r>
      <w:r>
        <w:rPr>
          <w:rFonts w:hint="eastAsia" w:ascii="仿宋_GB2312" w:hAnsi="宋体" w:eastAsia="仿宋_GB2312"/>
          <w:sz w:val="28"/>
          <w:szCs w:val="28"/>
          <w:lang w:eastAsia="zh-CN"/>
        </w:rPr>
        <w:t>可</w:t>
      </w:r>
      <w:r>
        <w:rPr>
          <w:rFonts w:hint="eastAsia" w:ascii="仿宋_GB2312" w:hAnsi="宋体" w:eastAsia="仿宋_GB2312"/>
          <w:sz w:val="28"/>
          <w:szCs w:val="28"/>
        </w:rPr>
        <w:t>根据借款人生产经营的规模和周期特点，设定每一笔循环借款额度和借款期限。</w:t>
      </w:r>
    </w:p>
    <w:p>
      <w:pPr>
        <w:spacing w:line="440" w:lineRule="exact"/>
        <w:ind w:firstLine="562" w:firstLineChars="200"/>
        <w:rPr>
          <w:rFonts w:hint="eastAsia" w:ascii="仿宋_GB2312" w:hAnsi="宋体" w:eastAsia="仿宋_GB2312"/>
          <w:sz w:val="28"/>
          <w:szCs w:val="28"/>
        </w:rPr>
      </w:pPr>
      <w:r>
        <w:rPr>
          <w:rFonts w:hint="eastAsia" w:ascii="黑体" w:hAnsi="黑体" w:eastAsia="黑体"/>
          <w:b/>
          <w:sz w:val="28"/>
          <w:szCs w:val="28"/>
        </w:rPr>
        <w:t>第十五条  贷款资金支付方式</w:t>
      </w:r>
    </w:p>
    <w:p>
      <w:pPr>
        <w:spacing w:line="440" w:lineRule="exact"/>
        <w:rPr>
          <w:rFonts w:hint="eastAsia" w:ascii="仿宋_GB2312" w:eastAsia="仿宋_GB2312"/>
          <w:sz w:val="28"/>
          <w:szCs w:val="28"/>
        </w:rPr>
      </w:pPr>
      <w:r>
        <w:rPr>
          <w:rFonts w:hint="eastAsia" w:ascii="仿宋_GB2312" w:hAnsi="宋体" w:eastAsia="仿宋_GB2312"/>
          <w:sz w:val="28"/>
          <w:szCs w:val="28"/>
        </w:rPr>
        <w:t xml:space="preserve">    </w:t>
      </w:r>
      <w:r>
        <w:rPr>
          <w:rFonts w:hint="eastAsia" w:ascii="仿宋_GB2312" w:eastAsia="仿宋_GB2312"/>
          <w:sz w:val="28"/>
          <w:szCs w:val="28"/>
        </w:rPr>
        <w:t>1</w:t>
      </w:r>
      <w:r>
        <w:rPr>
          <w:rFonts w:hint="eastAsia" w:ascii="仿宋_GB2312" w:eastAsia="仿宋_GB2312"/>
          <w:sz w:val="28"/>
          <w:szCs w:val="28"/>
          <w:lang w:val="en-US" w:eastAsia="zh-CN"/>
        </w:rPr>
        <w:t>.</w:t>
      </w:r>
      <w:r>
        <w:rPr>
          <w:rFonts w:hint="eastAsia" w:ascii="仿宋_GB2312" w:eastAsia="仿宋_GB2312"/>
          <w:sz w:val="28"/>
          <w:szCs w:val="28"/>
        </w:rPr>
        <w:t>受托支付。即贷款人根据借款人的提款通知书和支付委托，将贷款资金支付给符合本合同约定用途的借款人交易对手。</w:t>
      </w:r>
    </w:p>
    <w:p>
      <w:p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借款人在本合同项下单笔支付金额超过规定额度的贷款资金支付，应当采用贷款人受托支付方式。</w:t>
      </w:r>
    </w:p>
    <w:p>
      <w:pPr>
        <w:spacing w:line="440" w:lineRule="exact"/>
        <w:rPr>
          <w:rFonts w:hint="eastAsia" w:ascii="仿宋_GB2312" w:hAnsi="宋体" w:eastAsia="仿宋_GB2312"/>
          <w:sz w:val="28"/>
          <w:szCs w:val="28"/>
        </w:rPr>
      </w:pPr>
      <w:r>
        <w:rPr>
          <w:rFonts w:hint="eastAsia" w:ascii="仿宋_GB2312" w:hAnsi="宋体" w:eastAsia="仿宋_GB2312"/>
          <w:sz w:val="28"/>
          <w:szCs w:val="28"/>
        </w:rPr>
        <w:t xml:space="preserve">    采用贷款人受托支付的，借款人在受托支付用信申请表中应有明确的支付委托(应包括收款的交易对手名称、交易对手账户、支付金额等必要的付款信息)，并向贷款人提交审核所需的相关交易资料和凭证，经贷款人审核同意后，将贷款资金通过借款人账户支付给借款人交易对手。因借款人提供的支付委托信息及相关交易资料不真实、不准确、不完整导致贷款人的受托支付未能及时完成的，贷款人不承担任何责任，借款人在本合同项下已经产生的还款义务不受影响。贷款人依据借款人的受托支付用信申请表及贷款人要求的支付凭证向其交易对手账户支付款项。</w:t>
      </w:r>
    </w:p>
    <w:p>
      <w:p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贷款人经审核发现借款人提供的相关交易资料和凭证不符合本合同约定或存在其他瑕疵的，有权要求借款人补充、替换、说明或重新提交相关材料，在借款人提交贷款人认为合格的</w:t>
      </w:r>
      <w:r>
        <w:rPr>
          <w:rFonts w:hint="eastAsia" w:ascii="仿宋_GB2312" w:hAnsi="宋体" w:eastAsia="仿宋_GB2312" w:cs="宋体"/>
          <w:kern w:val="0"/>
          <w:sz w:val="28"/>
          <w:szCs w:val="28"/>
        </w:rPr>
        <w:t>交易资料和凭证</w:t>
      </w:r>
      <w:r>
        <w:rPr>
          <w:rFonts w:hint="eastAsia" w:ascii="仿宋_GB2312" w:hAnsi="宋体" w:eastAsia="仿宋_GB2312"/>
          <w:sz w:val="28"/>
          <w:szCs w:val="28"/>
        </w:rPr>
        <w:t>前，贷款人有权拒绝相关款项的发放和支付。</w:t>
      </w:r>
    </w:p>
    <w:p>
      <w:pPr>
        <w:spacing w:line="440" w:lineRule="exact"/>
        <w:ind w:firstLine="570"/>
        <w:rPr>
          <w:rFonts w:hint="eastAsia" w:ascii="仿宋_GB2312" w:hAnsi="宋体" w:eastAsia="仿宋_GB2312"/>
          <w:sz w:val="28"/>
          <w:szCs w:val="28"/>
        </w:rPr>
      </w:pPr>
      <w:r>
        <w:rPr>
          <w:rFonts w:hint="eastAsia" w:ascii="仿宋_GB2312" w:hAnsi="宋体" w:eastAsia="仿宋_GB2312"/>
          <w:sz w:val="28"/>
          <w:szCs w:val="28"/>
        </w:rPr>
        <w:t>若发生交易对手账户开户行退款，导致贷款人无法及时按照借款人支付委托将贷款资金支付给其交易对手的，贷款人不承担任何责任，借款人在本合同项下已经产生的还款义务不受影响。对于交易对手账户开户行退回的款项，借款人应重新提交支付委托及审核所需的用途证明材料等相关交易资料，经贷款人审核同意后，将贷款资金通过借款人账户支付给借款人交易对手。</w:t>
      </w:r>
    </w:p>
    <w:p>
      <w:pPr>
        <w:pStyle w:val="7"/>
        <w:spacing w:line="440" w:lineRule="exact"/>
        <w:ind w:left="0" w:leftChars="0" w:firstLine="560" w:firstLineChars="200"/>
        <w:rPr>
          <w:rFonts w:hint="eastAsia" w:ascii="仿宋_GB2312" w:eastAsia="仿宋_GB2312"/>
          <w:sz w:val="28"/>
          <w:szCs w:val="28"/>
        </w:rPr>
      </w:pPr>
      <w:r>
        <w:rPr>
          <w:rFonts w:hint="eastAsia" w:ascii="仿宋_GB2312" w:eastAsia="仿宋_GB2312"/>
          <w:sz w:val="28"/>
          <w:szCs w:val="28"/>
        </w:rPr>
        <w:t>本合同采取受托支付方式向借款人指定交易对象实施贷款支付所需的全部手续费，由借款人承担。借款人应在办理每笔借款的受托支付时向贷款人支付上述费用。</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借款人不得违反上述约定，以化整为零方式规避贷款人受托支付。</w:t>
      </w:r>
    </w:p>
    <w:p>
      <w:pPr>
        <w:spacing w:line="440" w:lineRule="exact"/>
        <w:ind w:firstLine="560" w:firstLineChars="200"/>
        <w:rPr>
          <w:rFonts w:ascii="仿宋_GB2312" w:hAnsi="宋体" w:eastAsia="仿宋_GB2312"/>
          <w:sz w:val="28"/>
          <w:szCs w:val="28"/>
        </w:rPr>
      </w:pPr>
      <w:r>
        <w:rPr>
          <w:rFonts w:hint="eastAsia" w:ascii="仿宋_GB2312" w:hAnsi="宋体" w:eastAsia="仿宋_GB2312"/>
          <w:sz w:val="28"/>
          <w:szCs w:val="28"/>
        </w:rPr>
        <w:t>2</w:t>
      </w:r>
      <w:r>
        <w:rPr>
          <w:rFonts w:hint="eastAsia" w:ascii="仿宋_GB2312" w:hAnsi="宋体" w:eastAsia="仿宋_GB2312"/>
          <w:sz w:val="28"/>
          <w:szCs w:val="28"/>
          <w:lang w:val="en-US" w:eastAsia="zh-CN"/>
        </w:rPr>
        <w:t>.</w:t>
      </w:r>
      <w:r>
        <w:rPr>
          <w:rFonts w:hint="eastAsia" w:ascii="仿宋_GB2312" w:hAnsi="宋体" w:eastAsia="仿宋_GB2312"/>
          <w:sz w:val="28"/>
          <w:szCs w:val="28"/>
        </w:rPr>
        <w:t>自主支付。即贷款人将贷款资金直接划付至借款人账户，并由借款人自主划付给符合合同约定用途的借款人交易对象。</w:t>
      </w:r>
    </w:p>
    <w:p>
      <w:pPr>
        <w:spacing w:line="440" w:lineRule="exact"/>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采取自主支付的贷款，借款人应按季（月）向贷款人报告或告知贷款资金支付情况，贷款人有权通过账户分析、凭证查验或现场调查等方式，核查贷款支付是否符合约定用途。</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lang w:val="en-US" w:eastAsia="zh-CN"/>
        </w:rPr>
        <w:t>.</w:t>
      </w:r>
      <w:r>
        <w:rPr>
          <w:rFonts w:hint="eastAsia" w:ascii="仿宋_GB2312" w:hAnsi="宋体" w:eastAsia="仿宋_GB2312"/>
          <w:sz w:val="28"/>
          <w:szCs w:val="28"/>
        </w:rPr>
        <w:t>本合同项下借款如需展期的，借款人应当在借款到期</w:t>
      </w:r>
      <w:r>
        <w:rPr>
          <w:rFonts w:hint="eastAsia" w:ascii="仿宋_GB2312" w:hAnsi="宋体" w:eastAsia="仿宋_GB2312"/>
          <w:sz w:val="28"/>
          <w:szCs w:val="28"/>
          <w:u w:val="single"/>
        </w:rPr>
        <w:t xml:space="preserve"> </w:t>
      </w:r>
      <w:r>
        <w:rPr>
          <w:rFonts w:ascii="仿宋_GB2312" w:hAnsi="宋体" w:eastAsia="仿宋_GB2312"/>
          <w:sz w:val="28"/>
          <w:szCs w:val="28"/>
          <w:u w:val="single"/>
        </w:rPr>
        <w:t>3</w:t>
      </w:r>
      <w:r>
        <w:rPr>
          <w:rFonts w:hint="eastAsia" w:ascii="仿宋_GB2312" w:hAnsi="宋体" w:eastAsia="仿宋_GB2312"/>
          <w:sz w:val="28"/>
          <w:szCs w:val="28"/>
          <w:u w:val="single"/>
          <w:lang w:val="en-US" w:eastAsia="zh-CN"/>
        </w:rPr>
        <w:t xml:space="preserve">0 </w:t>
      </w:r>
      <w:r>
        <w:rPr>
          <w:rFonts w:hint="eastAsia" w:ascii="仿宋_GB2312" w:hAnsi="宋体" w:eastAsia="仿宋_GB2312"/>
          <w:sz w:val="28"/>
          <w:szCs w:val="28"/>
        </w:rPr>
        <w:t>日前向贷款人提出</w:t>
      </w:r>
      <w:r>
        <w:rPr>
          <w:rFonts w:hint="eastAsia" w:ascii="仿宋_GB2312" w:hAnsi="宋体" w:eastAsia="仿宋_GB2312"/>
          <w:sz w:val="28"/>
          <w:szCs w:val="28"/>
          <w:lang w:eastAsia="zh-CN"/>
        </w:rPr>
        <w:t>展期</w:t>
      </w:r>
      <w:r>
        <w:rPr>
          <w:rFonts w:hint="eastAsia" w:ascii="仿宋_GB2312" w:hAnsi="宋体" w:eastAsia="仿宋_GB2312"/>
          <w:sz w:val="28"/>
          <w:szCs w:val="28"/>
        </w:rPr>
        <w:t>书面申请，是否展期由贷款人决定。申请保证贷款、抵押贷款、质押贷款展期的，还应当由保证人、抵押人、出质人出具同意的书面证明。经贷款人同意的由双方签订展期协议；借款人展期申请未获得贷款人批准的，借款人仍应按本合同约定的还款期限足额还款。</w:t>
      </w:r>
    </w:p>
    <w:p>
      <w:pPr>
        <w:spacing w:line="440" w:lineRule="exact"/>
        <w:ind w:firstLine="562" w:firstLineChars="200"/>
        <w:rPr>
          <w:rFonts w:hint="eastAsia" w:ascii="黑体" w:hAnsi="黑体" w:eastAsia="黑体"/>
          <w:b/>
          <w:sz w:val="28"/>
          <w:szCs w:val="28"/>
        </w:rPr>
      </w:pPr>
      <w:r>
        <w:rPr>
          <w:rFonts w:hint="eastAsia" w:ascii="黑体" w:hAnsi="黑体" w:eastAsia="黑体"/>
          <w:b/>
          <w:sz w:val="28"/>
          <w:szCs w:val="28"/>
        </w:rPr>
        <w:t>第十六条   担保</w:t>
      </w:r>
    </w:p>
    <w:p>
      <w:pPr>
        <w:spacing w:line="44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若借款人或担保人发生贷款人认为可能影响其履约能力的事件，或担保合同变为无效、被撤销或解除，或借款人或担保人财务状况恶化或涉及重大诉讼或仲裁案件，或因其他原因而可能影响其履约能力，或担保人在担保合同或与贷款人之间的其他合同项下发生违约，或担保物贬值、毁损、灭失、被查封，致使担保价值减弱或丧失时，贷款人有权要求，且借款人有义务补充提供新的担保、补充或更换保证人等以担保本合同项下债务。</w:t>
      </w:r>
    </w:p>
    <w:p>
      <w:pPr>
        <w:spacing w:line="440" w:lineRule="exact"/>
        <w:ind w:firstLine="562" w:firstLineChars="200"/>
        <w:rPr>
          <w:rFonts w:hint="eastAsia" w:ascii="黑体" w:hAnsi="黑体" w:eastAsia="黑体"/>
          <w:b/>
          <w:sz w:val="28"/>
          <w:szCs w:val="28"/>
        </w:rPr>
      </w:pPr>
      <w:r>
        <w:rPr>
          <w:rFonts w:hint="eastAsia" w:ascii="黑体" w:hAnsi="黑体" w:eastAsia="黑体"/>
          <w:b/>
          <w:sz w:val="28"/>
          <w:szCs w:val="28"/>
        </w:rPr>
        <w:t>第十七条  声明与承诺</w:t>
      </w:r>
    </w:p>
    <w:p>
      <w:p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w:t>
      </w:r>
      <w:r>
        <w:rPr>
          <w:rFonts w:hint="eastAsia" w:ascii="仿宋_GB2312" w:hAnsi="宋体" w:eastAsia="仿宋_GB2312"/>
          <w:sz w:val="28"/>
          <w:szCs w:val="28"/>
          <w:lang w:eastAsia="zh"/>
        </w:rPr>
        <w:t>借款人</w:t>
      </w:r>
      <w:r>
        <w:rPr>
          <w:rFonts w:ascii="仿宋_GB2312" w:hAnsi="宋体" w:eastAsia="仿宋_GB2312"/>
          <w:sz w:val="28"/>
          <w:szCs w:val="28"/>
        </w:rPr>
        <w:t>拥有充分的民事权利能力和民事行为能力订立并履行本合同</w:t>
      </w:r>
      <w:r>
        <w:rPr>
          <w:rFonts w:hint="eastAsia" w:ascii="仿宋_GB2312" w:hAnsi="宋体" w:eastAsia="仿宋_GB2312"/>
          <w:sz w:val="28"/>
          <w:szCs w:val="28"/>
        </w:rPr>
        <w:t>，</w:t>
      </w:r>
      <w:r>
        <w:rPr>
          <w:rFonts w:hint="eastAsia" w:ascii="仿宋_GB2312" w:hAnsi="宋体" w:eastAsia="仿宋_GB2312"/>
          <w:sz w:val="28"/>
          <w:szCs w:val="28"/>
          <w:lang w:eastAsia="zh-CN"/>
        </w:rPr>
        <w:t>完全同意本合同的内容及条款，</w:t>
      </w:r>
      <w:r>
        <w:rPr>
          <w:rFonts w:hint="eastAsia" w:ascii="仿宋_GB2312" w:hAnsi="宋体" w:eastAsia="仿宋_GB2312"/>
          <w:sz w:val="28"/>
          <w:szCs w:val="28"/>
        </w:rPr>
        <w:t>签署和履行本合同系基于借款人的真实意思表示；借款人已经或将会取得签订和履行本合同所需的一切相关证明材料。</w:t>
      </w:r>
    </w:p>
    <w:p>
      <w:pPr>
        <w:spacing w:line="440" w:lineRule="exact"/>
        <w:ind w:firstLine="570"/>
        <w:rPr>
          <w:rFonts w:hint="eastAsia" w:ascii="仿宋_GB2312" w:hAnsi="宋体" w:eastAsia="仿宋_GB2312"/>
          <w:sz w:val="28"/>
          <w:szCs w:val="28"/>
        </w:rPr>
      </w:pPr>
      <w:r>
        <w:rPr>
          <w:rFonts w:hint="eastAsia" w:ascii="仿宋_GB2312" w:hAnsi="宋体" w:eastAsia="仿宋_GB2312"/>
          <w:sz w:val="28"/>
          <w:szCs w:val="28"/>
          <w:lang w:val="en-US" w:eastAsia="zh-CN"/>
        </w:rPr>
        <w:t>2.</w:t>
      </w:r>
      <w:r>
        <w:rPr>
          <w:rFonts w:hint="eastAsia" w:ascii="仿宋_GB2312" w:hAnsi="宋体" w:eastAsia="仿宋_GB2312"/>
          <w:sz w:val="28"/>
          <w:szCs w:val="28"/>
          <w:lang w:eastAsia="zh"/>
        </w:rPr>
        <w:t>借款人</w:t>
      </w:r>
      <w:r>
        <w:rPr>
          <w:rFonts w:hint="eastAsia" w:ascii="仿宋_GB2312" w:hAnsi="宋体" w:eastAsia="仿宋_GB2312"/>
          <w:sz w:val="28"/>
          <w:szCs w:val="28"/>
        </w:rPr>
        <w:t>恪守诚实守信原则，信用状况良好，无重大不良记录，且借款人未向贷款人隐瞒可能影响其和担保人财务状况和履约能力的事件。</w:t>
      </w:r>
    </w:p>
    <w:p>
      <w:pPr>
        <w:spacing w:line="440" w:lineRule="exact"/>
        <w:ind w:firstLine="570"/>
        <w:rPr>
          <w:rFonts w:hint="eastAsia" w:ascii="仿宋_GB2312" w:hAnsi="宋体" w:eastAsia="仿宋_GB2312"/>
          <w:sz w:val="28"/>
          <w:szCs w:val="28"/>
        </w:rPr>
      </w:pPr>
      <w:r>
        <w:rPr>
          <w:rFonts w:hint="eastAsia" w:ascii="仿宋_GB2312" w:hAnsi="宋体" w:eastAsia="仿宋_GB2312"/>
          <w:sz w:val="28"/>
          <w:szCs w:val="28"/>
          <w:lang w:val="en-US" w:eastAsia="zh-CN"/>
        </w:rPr>
        <w:t>3.</w:t>
      </w:r>
      <w:r>
        <w:rPr>
          <w:rFonts w:hint="eastAsia" w:ascii="仿宋_GB2312" w:hAnsi="宋体" w:eastAsia="仿宋_GB2312"/>
          <w:sz w:val="28"/>
          <w:szCs w:val="28"/>
          <w:lang w:eastAsia="zh"/>
        </w:rPr>
        <w:t>借款人</w:t>
      </w:r>
      <w:r>
        <w:rPr>
          <w:rFonts w:hint="eastAsia" w:ascii="仿宋_GB2312" w:hAnsi="宋体" w:eastAsia="仿宋_GB2312"/>
          <w:sz w:val="28"/>
          <w:szCs w:val="28"/>
        </w:rPr>
        <w:t>未虚构交易，提供的交易及交易对象真实存在，提供的资料真实、完整、合法、有效。</w:t>
      </w:r>
    </w:p>
    <w:p>
      <w:pPr>
        <w:spacing w:line="440" w:lineRule="exact"/>
        <w:ind w:firstLine="570"/>
        <w:rPr>
          <w:rFonts w:hint="eastAsia" w:ascii="仿宋_GB2312" w:hAnsi="宋体" w:eastAsia="仿宋_GB2312"/>
          <w:sz w:val="28"/>
          <w:szCs w:val="28"/>
        </w:rPr>
      </w:pPr>
      <w:r>
        <w:rPr>
          <w:rFonts w:hint="eastAsia" w:ascii="仿宋_GB2312" w:hAnsi="宋体" w:eastAsia="仿宋_GB2312"/>
          <w:sz w:val="28"/>
          <w:szCs w:val="28"/>
          <w:lang w:val="en-US" w:eastAsia="zh-CN"/>
        </w:rPr>
        <w:t>4.</w:t>
      </w:r>
      <w:r>
        <w:rPr>
          <w:rFonts w:hint="eastAsia" w:ascii="仿宋_GB2312" w:hAnsi="宋体" w:eastAsia="仿宋_GB2312"/>
          <w:sz w:val="28"/>
          <w:szCs w:val="28"/>
          <w:lang w:eastAsia="zh"/>
        </w:rPr>
        <w:t>借款人</w:t>
      </w:r>
      <w:r>
        <w:rPr>
          <w:rFonts w:hint="eastAsia" w:ascii="仿宋_GB2312" w:hAnsi="宋体" w:eastAsia="仿宋_GB2312"/>
          <w:sz w:val="28"/>
          <w:szCs w:val="28"/>
        </w:rPr>
        <w:t>向贷款人提供的配偶及借款项目合伙人的资产、负债、项目投入占比等情况真实、完整。</w:t>
      </w:r>
    </w:p>
    <w:p>
      <w:pPr>
        <w:spacing w:line="440" w:lineRule="exact"/>
        <w:ind w:firstLine="570"/>
        <w:rPr>
          <w:rFonts w:hint="eastAsia" w:ascii="仿宋_GB2312" w:hAnsi="宋体" w:eastAsia="仿宋_GB2312"/>
          <w:sz w:val="28"/>
          <w:szCs w:val="28"/>
        </w:rPr>
      </w:pPr>
      <w:r>
        <w:rPr>
          <w:rFonts w:hint="eastAsia" w:ascii="仿宋_GB2312" w:hAnsi="宋体" w:eastAsia="仿宋_GB2312"/>
          <w:sz w:val="28"/>
          <w:szCs w:val="28"/>
          <w:lang w:val="en-US" w:eastAsia="zh-CN"/>
        </w:rPr>
        <w:t>5.</w:t>
      </w:r>
      <w:r>
        <w:rPr>
          <w:rFonts w:hint="eastAsia" w:ascii="仿宋_GB2312" w:hAnsi="宋体" w:eastAsia="仿宋_GB2312"/>
          <w:sz w:val="28"/>
          <w:szCs w:val="28"/>
          <w:lang w:eastAsia="zh"/>
        </w:rPr>
        <w:t>借款人</w:t>
      </w:r>
      <w:r>
        <w:rPr>
          <w:rFonts w:hint="eastAsia" w:ascii="仿宋_GB2312" w:hAnsi="宋体" w:eastAsia="仿宋_GB2312"/>
          <w:sz w:val="28"/>
          <w:szCs w:val="28"/>
        </w:rPr>
        <w:t>保证本合同项下借款用途符合国家法律、法规及</w:t>
      </w:r>
      <w:r>
        <w:rPr>
          <w:rFonts w:ascii="仿宋_GB2312" w:hAnsi="宋体" w:eastAsia="仿宋_GB2312"/>
          <w:sz w:val="28"/>
          <w:szCs w:val="28"/>
        </w:rPr>
        <w:t>国家政策</w:t>
      </w:r>
      <w:r>
        <w:rPr>
          <w:rFonts w:hint="eastAsia" w:ascii="仿宋_GB2312" w:hAnsi="宋体" w:eastAsia="仿宋_GB2312"/>
          <w:sz w:val="28"/>
          <w:szCs w:val="28"/>
        </w:rPr>
        <w:t>的规定。</w:t>
      </w:r>
    </w:p>
    <w:p>
      <w:pPr>
        <w:spacing w:line="440" w:lineRule="exact"/>
        <w:ind w:firstLine="570"/>
        <w:rPr>
          <w:rFonts w:hint="eastAsia" w:ascii="仿宋_GB2312" w:hAnsi="宋体" w:eastAsia="仿宋_GB2312"/>
          <w:sz w:val="28"/>
          <w:szCs w:val="28"/>
        </w:rPr>
      </w:pPr>
      <w:r>
        <w:rPr>
          <w:rFonts w:hint="eastAsia" w:ascii="仿宋_GB2312" w:hAnsi="宋体" w:eastAsia="仿宋_GB2312"/>
          <w:sz w:val="28"/>
          <w:szCs w:val="28"/>
          <w:lang w:val="en-US" w:eastAsia="zh-CN"/>
        </w:rPr>
        <w:t>6.</w:t>
      </w:r>
      <w:r>
        <w:rPr>
          <w:rFonts w:hint="eastAsia" w:ascii="仿宋_GB2312" w:hAnsi="宋体" w:eastAsia="仿宋_GB2312"/>
          <w:sz w:val="28"/>
          <w:szCs w:val="28"/>
          <w:lang w:eastAsia="zh"/>
        </w:rPr>
        <w:t>借款人</w:t>
      </w:r>
      <w:r>
        <w:rPr>
          <w:rFonts w:ascii="仿宋_GB2312" w:hAnsi="宋体" w:eastAsia="仿宋_GB2312"/>
          <w:sz w:val="28"/>
          <w:szCs w:val="28"/>
        </w:rPr>
        <w:t>保证本合同签署后，如经</w:t>
      </w:r>
      <w:r>
        <w:rPr>
          <w:rFonts w:hint="eastAsia" w:ascii="仿宋_GB2312" w:hAnsi="宋体" w:eastAsia="仿宋_GB2312"/>
          <w:sz w:val="28"/>
          <w:szCs w:val="28"/>
        </w:rPr>
        <w:t>贷款人</w:t>
      </w:r>
      <w:r>
        <w:rPr>
          <w:rFonts w:ascii="仿宋_GB2312" w:hAnsi="宋体" w:eastAsia="仿宋_GB2312"/>
          <w:sz w:val="28"/>
          <w:szCs w:val="28"/>
        </w:rPr>
        <w:t>核实，</w:t>
      </w:r>
      <w:r>
        <w:rPr>
          <w:rFonts w:hint="eastAsia" w:ascii="仿宋_GB2312" w:hAnsi="宋体" w:eastAsia="仿宋_GB2312"/>
          <w:sz w:val="28"/>
          <w:szCs w:val="28"/>
        </w:rPr>
        <w:t>因借款人不</w:t>
      </w:r>
      <w:r>
        <w:rPr>
          <w:rFonts w:ascii="仿宋_GB2312" w:hAnsi="宋体" w:eastAsia="仿宋_GB2312"/>
          <w:sz w:val="28"/>
          <w:szCs w:val="28"/>
        </w:rPr>
        <w:t>符合规定的借款条件</w:t>
      </w:r>
      <w:r>
        <w:rPr>
          <w:rFonts w:hint="eastAsia" w:ascii="仿宋_GB2312" w:hAnsi="宋体" w:eastAsia="仿宋_GB2312"/>
          <w:sz w:val="28"/>
          <w:szCs w:val="28"/>
        </w:rPr>
        <w:t>或</w:t>
      </w:r>
      <w:r>
        <w:rPr>
          <w:rFonts w:ascii="仿宋_GB2312" w:hAnsi="宋体" w:eastAsia="仿宋_GB2312"/>
          <w:sz w:val="28"/>
          <w:szCs w:val="28"/>
        </w:rPr>
        <w:t>本合同约定，</w:t>
      </w:r>
      <w:r>
        <w:rPr>
          <w:rFonts w:hint="eastAsia" w:ascii="仿宋_GB2312" w:hAnsi="宋体" w:eastAsia="仿宋_GB2312"/>
          <w:sz w:val="28"/>
          <w:szCs w:val="28"/>
        </w:rPr>
        <w:t>贷款人有权</w:t>
      </w:r>
      <w:r>
        <w:rPr>
          <w:rFonts w:ascii="仿宋_GB2312" w:hAnsi="宋体" w:eastAsia="仿宋_GB2312"/>
          <w:sz w:val="28"/>
          <w:szCs w:val="28"/>
        </w:rPr>
        <w:t>不予放款，</w:t>
      </w:r>
      <w:r>
        <w:rPr>
          <w:rFonts w:hint="eastAsia" w:ascii="仿宋_GB2312" w:hAnsi="宋体" w:eastAsia="仿宋_GB2312"/>
          <w:sz w:val="28"/>
          <w:szCs w:val="28"/>
        </w:rPr>
        <w:t>借款人同意</w:t>
      </w:r>
      <w:r>
        <w:rPr>
          <w:rFonts w:ascii="仿宋_GB2312" w:hAnsi="宋体" w:eastAsia="仿宋_GB2312"/>
          <w:sz w:val="28"/>
          <w:szCs w:val="28"/>
        </w:rPr>
        <w:t>并无异议</w:t>
      </w:r>
      <w:r>
        <w:rPr>
          <w:rFonts w:hint="eastAsia" w:ascii="仿宋_GB2312" w:hAnsi="宋体" w:eastAsia="仿宋_GB2312"/>
          <w:sz w:val="28"/>
          <w:szCs w:val="28"/>
        </w:rPr>
        <w:t>。</w:t>
      </w:r>
    </w:p>
    <w:p>
      <w:pPr>
        <w:spacing w:line="4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lang w:val="en-US" w:eastAsia="zh-CN"/>
        </w:rPr>
        <w:t>7.</w:t>
      </w:r>
      <w:r>
        <w:rPr>
          <w:rFonts w:hint="eastAsia" w:ascii="仿宋_GB2312" w:hAnsi="宋体" w:eastAsia="仿宋_GB2312"/>
          <w:sz w:val="28"/>
          <w:szCs w:val="28"/>
          <w:lang w:eastAsia="zh"/>
        </w:rPr>
        <w:t>借款人</w:t>
      </w:r>
      <w:r>
        <w:rPr>
          <w:rFonts w:hint="eastAsia" w:ascii="仿宋_GB2312" w:hAnsi="宋体" w:eastAsia="仿宋_GB2312"/>
          <w:sz w:val="28"/>
          <w:szCs w:val="28"/>
        </w:rPr>
        <w:t>同意和遵循贷款人的业务制度和操作惯例及本合同下的操作规程。</w:t>
      </w:r>
    </w:p>
    <w:p>
      <w:pPr>
        <w:spacing w:line="44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lang w:val="en-US" w:eastAsia="zh-CN"/>
        </w:rPr>
        <w:t>8.</w:t>
      </w:r>
      <w:r>
        <w:rPr>
          <w:rFonts w:hint="eastAsia" w:ascii="仿宋_GB2312" w:hAnsi="宋体" w:eastAsia="仿宋_GB2312"/>
          <w:sz w:val="28"/>
          <w:szCs w:val="28"/>
          <w:lang w:val="en-US" w:eastAsia="zh"/>
        </w:rPr>
        <w:t>借款人</w:t>
      </w:r>
      <w:r>
        <w:rPr>
          <w:rFonts w:hint="eastAsia" w:ascii="仿宋_GB2312" w:hAnsi="宋体" w:eastAsia="仿宋_GB2312"/>
          <w:sz w:val="28"/>
          <w:szCs w:val="28"/>
        </w:rPr>
        <w:t>同意按照贷款人要求，配合贷款人对本合同项下借款用途和借款人的资信情况进行检查。</w:t>
      </w:r>
    </w:p>
    <w:p>
      <w:pPr>
        <w:spacing w:line="440" w:lineRule="exact"/>
        <w:ind w:firstLine="570"/>
        <w:jc w:val="left"/>
        <w:rPr>
          <w:rFonts w:hint="eastAsia" w:ascii="仿宋_GB2312" w:hAnsi="宋体" w:eastAsia="仿宋_GB2312"/>
          <w:sz w:val="28"/>
          <w:szCs w:val="28"/>
        </w:rPr>
      </w:pPr>
      <w:r>
        <w:rPr>
          <w:rFonts w:hint="eastAsia" w:ascii="仿宋_GB2312" w:hAnsi="宋体" w:eastAsia="仿宋_GB2312"/>
          <w:sz w:val="28"/>
          <w:szCs w:val="28"/>
          <w:lang w:val="en-US" w:eastAsia="zh-CN"/>
        </w:rPr>
        <w:t>9.</w:t>
      </w:r>
      <w:r>
        <w:rPr>
          <w:rFonts w:hint="eastAsia" w:ascii="仿宋_GB2312" w:hAnsi="宋体" w:eastAsia="仿宋_GB2312"/>
          <w:sz w:val="28"/>
          <w:szCs w:val="28"/>
          <w:lang w:val="en-US" w:eastAsia="zh"/>
        </w:rPr>
        <w:t>借款人</w:t>
      </w:r>
      <w:r>
        <w:rPr>
          <w:rFonts w:ascii="仿宋_GB2312" w:hAnsi="宋体" w:eastAsia="仿宋_GB2312"/>
          <w:sz w:val="28"/>
          <w:szCs w:val="28"/>
        </w:rPr>
        <w:t>按</w:t>
      </w:r>
      <w:r>
        <w:rPr>
          <w:rFonts w:hint="eastAsia" w:ascii="仿宋_GB2312" w:hAnsi="宋体" w:eastAsia="仿宋_GB2312"/>
          <w:sz w:val="28"/>
          <w:szCs w:val="28"/>
        </w:rPr>
        <w:t>贷款人</w:t>
      </w:r>
      <w:r>
        <w:rPr>
          <w:rFonts w:ascii="仿宋_GB2312" w:hAnsi="宋体" w:eastAsia="仿宋_GB2312"/>
          <w:sz w:val="28"/>
          <w:szCs w:val="28"/>
        </w:rPr>
        <w:t>要求提供的有关其个人职业、健康、婚姻状况、收入、开支、负债、担保及与他人发生经济纠纷等个人信息、与本合同约定个人贷款的贷款用途、还款方式、还款来源、还款能力、担保意愿、担保能力或抵（质）押物价值及变现能力等贷款信息</w:t>
      </w:r>
      <w:r>
        <w:rPr>
          <w:rFonts w:hint="eastAsia" w:ascii="仿宋_GB2312" w:eastAsia="仿宋_GB2312"/>
          <w:sz w:val="28"/>
          <w:szCs w:val="28"/>
        </w:rPr>
        <w:t>真实、完整、合法有效。</w:t>
      </w:r>
    </w:p>
    <w:p>
      <w:pPr>
        <w:spacing w:line="440" w:lineRule="exact"/>
        <w:ind w:firstLine="570"/>
        <w:rPr>
          <w:rFonts w:hint="eastAsia" w:ascii="仿宋_GB2312" w:hAnsi="宋体" w:eastAsia="仿宋_GB2312"/>
          <w:sz w:val="28"/>
          <w:szCs w:val="28"/>
        </w:rPr>
      </w:pPr>
      <w:r>
        <w:rPr>
          <w:rFonts w:hint="eastAsia" w:ascii="仿宋_GB2312" w:hAnsi="宋体" w:eastAsia="仿宋_GB2312"/>
          <w:sz w:val="28"/>
          <w:szCs w:val="28"/>
          <w:lang w:val="en-US" w:eastAsia="zh-CN"/>
        </w:rPr>
        <w:t>10.</w:t>
      </w:r>
      <w:r>
        <w:rPr>
          <w:rFonts w:hint="eastAsia" w:ascii="仿宋_GB2312" w:hAnsi="宋体" w:eastAsia="仿宋_GB2312"/>
          <w:sz w:val="28"/>
          <w:szCs w:val="28"/>
          <w:lang w:val="en-US" w:eastAsia="zh"/>
        </w:rPr>
        <w:t>借款人</w:t>
      </w:r>
      <w:r>
        <w:rPr>
          <w:rFonts w:hint="eastAsia" w:ascii="仿宋_GB2312" w:hAnsi="宋体" w:eastAsia="仿宋_GB2312"/>
          <w:sz w:val="28"/>
          <w:szCs w:val="28"/>
        </w:rPr>
        <w:t>按本合同约定提取、支付和使用借款，不擅自改变借款用途或将借款挪作他用（本合同项下借款采用受托支付方式的，借款人擅自收回或授意交易对象将全部或部分借款转至借款人其他账户或与该笔交易无关的其他第三方账户的，视为借款人将本合同项下借款挪作他用）。</w:t>
      </w:r>
    </w:p>
    <w:p>
      <w:pPr>
        <w:spacing w:line="440" w:lineRule="exact"/>
        <w:ind w:firstLine="570"/>
        <w:rPr>
          <w:rFonts w:hint="eastAsia" w:ascii="仿宋_GB2312" w:hAnsi="宋体" w:eastAsia="仿宋_GB2312"/>
          <w:sz w:val="28"/>
          <w:szCs w:val="28"/>
        </w:rPr>
      </w:pPr>
      <w:r>
        <w:rPr>
          <w:rFonts w:hint="eastAsia" w:ascii="仿宋_GB2312" w:hAnsi="宋体" w:eastAsia="仿宋_GB2312"/>
          <w:sz w:val="28"/>
          <w:szCs w:val="28"/>
          <w:lang w:val="en-US" w:eastAsia="zh-CN"/>
        </w:rPr>
        <w:t>11.</w:t>
      </w:r>
      <w:r>
        <w:rPr>
          <w:rFonts w:hint="eastAsia" w:ascii="仿宋_GB2312" w:hAnsi="宋体" w:eastAsia="仿宋_GB2312"/>
          <w:sz w:val="28"/>
          <w:szCs w:val="28"/>
        </w:rPr>
        <w:t>如果</w:t>
      </w:r>
      <w:r>
        <w:rPr>
          <w:rFonts w:hint="eastAsia" w:ascii="仿宋_GB2312" w:hAnsi="宋体" w:eastAsia="仿宋_GB2312"/>
          <w:sz w:val="28"/>
          <w:szCs w:val="28"/>
          <w:lang w:eastAsia="zh"/>
        </w:rPr>
        <w:t>借款人</w:t>
      </w:r>
      <w:r>
        <w:rPr>
          <w:rFonts w:hint="eastAsia" w:ascii="仿宋_GB2312" w:hAnsi="宋体" w:eastAsia="仿宋_GB2312"/>
          <w:sz w:val="28"/>
          <w:szCs w:val="28"/>
        </w:rPr>
        <w:t>已经或将与本合同保证人就其保证义务签订反担保协议或类似协议，该协议将不会影响</w:t>
      </w:r>
      <w:r>
        <w:rPr>
          <w:rFonts w:ascii="仿宋_GB2312" w:hAnsi="宋体" w:eastAsia="仿宋_GB2312"/>
          <w:sz w:val="28"/>
          <w:szCs w:val="28"/>
        </w:rPr>
        <w:t>或</w:t>
      </w:r>
      <w:r>
        <w:rPr>
          <w:rFonts w:hint="eastAsia" w:ascii="仿宋_GB2312" w:hAnsi="宋体" w:eastAsia="仿宋_GB2312"/>
          <w:sz w:val="28"/>
          <w:szCs w:val="28"/>
        </w:rPr>
        <w:t>损害贷款人在本合同项下的任何权利。</w:t>
      </w:r>
    </w:p>
    <w:p>
      <w:pPr>
        <w:spacing w:line="440" w:lineRule="exact"/>
        <w:ind w:firstLine="570"/>
        <w:rPr>
          <w:rFonts w:hint="eastAsia" w:ascii="仿宋_GB2312" w:hAnsi="宋体" w:eastAsia="仿宋_GB2312"/>
          <w:sz w:val="28"/>
          <w:szCs w:val="28"/>
        </w:rPr>
      </w:pPr>
      <w:r>
        <w:rPr>
          <w:rFonts w:hint="eastAsia" w:ascii="仿宋_GB2312" w:hAnsi="宋体" w:eastAsia="仿宋_GB2312"/>
          <w:sz w:val="28"/>
          <w:szCs w:val="28"/>
          <w:lang w:val="en-US" w:eastAsia="zh-CN"/>
        </w:rPr>
        <w:t>12.</w:t>
      </w:r>
      <w:r>
        <w:rPr>
          <w:rFonts w:ascii="仿宋_GB2312" w:hAnsi="宋体" w:eastAsia="仿宋_GB2312"/>
          <w:sz w:val="28"/>
          <w:szCs w:val="28"/>
        </w:rPr>
        <w:t>如本合同</w:t>
      </w:r>
      <w:r>
        <w:rPr>
          <w:rFonts w:hint="eastAsia" w:ascii="仿宋_GB2312" w:hAnsi="宋体" w:eastAsia="仿宋_GB2312"/>
          <w:sz w:val="28"/>
          <w:szCs w:val="28"/>
        </w:rPr>
        <w:t>项下借</w:t>
      </w:r>
      <w:r>
        <w:rPr>
          <w:rFonts w:ascii="仿宋_GB2312" w:hAnsi="宋体" w:eastAsia="仿宋_GB2312"/>
          <w:sz w:val="28"/>
          <w:szCs w:val="28"/>
        </w:rPr>
        <w:t>款有抵押的，在</w:t>
      </w:r>
      <w:r>
        <w:rPr>
          <w:rFonts w:hint="eastAsia" w:ascii="仿宋_GB2312" w:hAnsi="宋体" w:eastAsia="仿宋_GB2312"/>
          <w:sz w:val="28"/>
          <w:szCs w:val="28"/>
          <w:lang w:eastAsia="zh"/>
        </w:rPr>
        <w:t>借款人</w:t>
      </w:r>
      <w:r>
        <w:rPr>
          <w:rFonts w:ascii="仿宋_GB2312" w:hAnsi="宋体" w:eastAsia="仿宋_GB2312"/>
          <w:sz w:val="28"/>
          <w:szCs w:val="28"/>
        </w:rPr>
        <w:t>未能按照</w:t>
      </w:r>
      <w:r>
        <w:rPr>
          <w:rFonts w:hint="eastAsia" w:ascii="仿宋_GB2312" w:hAnsi="宋体" w:eastAsia="仿宋_GB2312"/>
          <w:sz w:val="28"/>
          <w:szCs w:val="28"/>
        </w:rPr>
        <w:t>本合同</w:t>
      </w:r>
      <w:r>
        <w:rPr>
          <w:rFonts w:ascii="仿宋_GB2312" w:hAnsi="宋体" w:eastAsia="仿宋_GB2312"/>
          <w:sz w:val="28"/>
          <w:szCs w:val="28"/>
        </w:rPr>
        <w:t>完全履行贷款清偿义务前，</w:t>
      </w:r>
      <w:r>
        <w:rPr>
          <w:rFonts w:hint="eastAsia" w:ascii="仿宋_GB2312" w:hAnsi="宋体" w:eastAsia="仿宋_GB2312"/>
          <w:sz w:val="28"/>
          <w:szCs w:val="28"/>
        </w:rPr>
        <w:t>未经贷款人书面同意</w:t>
      </w:r>
      <w:r>
        <w:rPr>
          <w:rFonts w:hint="eastAsia" w:ascii="仿宋_GB2312" w:hAnsi="宋体" w:eastAsia="仿宋_GB2312"/>
          <w:sz w:val="28"/>
          <w:szCs w:val="28"/>
          <w:lang w:eastAsia="zh-CN"/>
        </w:rPr>
        <w:t>，</w:t>
      </w:r>
      <w:r>
        <w:rPr>
          <w:rFonts w:ascii="仿宋_GB2312" w:hAnsi="宋体" w:eastAsia="仿宋_GB2312"/>
          <w:sz w:val="28"/>
          <w:szCs w:val="28"/>
        </w:rPr>
        <w:t>不</w:t>
      </w:r>
      <w:r>
        <w:rPr>
          <w:rFonts w:hint="eastAsia" w:ascii="仿宋_GB2312" w:hAnsi="宋体" w:eastAsia="仿宋_GB2312"/>
          <w:sz w:val="28"/>
          <w:szCs w:val="28"/>
          <w:lang w:eastAsia="zh-CN"/>
        </w:rPr>
        <w:t>得</w:t>
      </w:r>
      <w:r>
        <w:rPr>
          <w:rFonts w:ascii="仿宋_GB2312" w:hAnsi="宋体" w:eastAsia="仿宋_GB2312"/>
          <w:sz w:val="28"/>
          <w:szCs w:val="28"/>
        </w:rPr>
        <w:t>将抵押财产再次抵押或转让给</w:t>
      </w:r>
      <w:r>
        <w:rPr>
          <w:rFonts w:hint="eastAsia" w:ascii="仿宋_GB2312" w:hAnsi="宋体" w:eastAsia="仿宋_GB2312"/>
          <w:sz w:val="28"/>
          <w:szCs w:val="28"/>
        </w:rPr>
        <w:t>贷款人</w:t>
      </w:r>
      <w:r>
        <w:rPr>
          <w:rFonts w:ascii="仿宋_GB2312" w:hAnsi="宋体" w:eastAsia="仿宋_GB2312"/>
          <w:sz w:val="28"/>
          <w:szCs w:val="28"/>
        </w:rPr>
        <w:t>之外的其他第三方</w:t>
      </w:r>
      <w:r>
        <w:rPr>
          <w:rFonts w:hint="eastAsia" w:ascii="仿宋_GB2312" w:hAnsi="宋体" w:eastAsia="仿宋_GB2312"/>
          <w:sz w:val="28"/>
          <w:szCs w:val="28"/>
        </w:rPr>
        <w:t>。</w:t>
      </w:r>
    </w:p>
    <w:p>
      <w:pPr>
        <w:spacing w:line="440" w:lineRule="exact"/>
        <w:ind w:firstLine="570"/>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13.</w:t>
      </w:r>
      <w:r>
        <w:rPr>
          <w:rFonts w:hint="eastAsia" w:ascii="仿宋_GB2312" w:hAnsi="宋体" w:eastAsia="仿宋_GB2312"/>
          <w:sz w:val="28"/>
          <w:szCs w:val="28"/>
          <w:lang w:eastAsia="zh"/>
        </w:rPr>
        <w:t>借款人</w:t>
      </w:r>
      <w:r>
        <w:rPr>
          <w:rFonts w:hint="eastAsia" w:ascii="仿宋_GB2312" w:hAnsi="宋体" w:eastAsia="仿宋_GB2312"/>
          <w:sz w:val="28"/>
          <w:szCs w:val="28"/>
        </w:rPr>
        <w:t>不以降低其偿债能力的方式处置自有资产，不对外提供明知或应知会影响到本合同项下借款偿还的担保，未征得贷款人</w:t>
      </w:r>
      <w:r>
        <w:rPr>
          <w:rFonts w:hint="eastAsia" w:ascii="仿宋_GB2312" w:hAnsi="宋体" w:eastAsia="仿宋_GB2312"/>
          <w:sz w:val="28"/>
          <w:szCs w:val="28"/>
          <w:lang w:eastAsia="zh-CN"/>
        </w:rPr>
        <w:t>书面</w:t>
      </w:r>
      <w:r>
        <w:rPr>
          <w:rFonts w:hint="eastAsia" w:ascii="仿宋_GB2312" w:hAnsi="宋体" w:eastAsia="仿宋_GB2312"/>
          <w:sz w:val="28"/>
          <w:szCs w:val="28"/>
        </w:rPr>
        <w:t>同意不得用本合同项下借款形成的资产向第三方提供担保或向借款人在其他金融机构的贷款提供担保。</w:t>
      </w:r>
    </w:p>
    <w:p>
      <w:pPr>
        <w:spacing w:line="440" w:lineRule="exact"/>
        <w:ind w:firstLine="570"/>
        <w:rPr>
          <w:rFonts w:hint="eastAsia" w:ascii="仿宋_GB2312" w:hAnsi="宋体" w:eastAsia="仿宋_GB2312"/>
          <w:sz w:val="28"/>
          <w:szCs w:val="28"/>
        </w:rPr>
      </w:pPr>
      <w:r>
        <w:rPr>
          <w:rFonts w:hint="eastAsia" w:ascii="仿宋_GB2312" w:hAnsi="宋体" w:eastAsia="仿宋_GB2312"/>
          <w:sz w:val="28"/>
          <w:szCs w:val="28"/>
          <w:lang w:val="en-US" w:eastAsia="zh-CN"/>
        </w:rPr>
        <w:t>14.</w:t>
      </w:r>
      <w:r>
        <w:rPr>
          <w:rFonts w:hint="eastAsia" w:ascii="仿宋_GB2312" w:hAnsi="宋体" w:eastAsia="仿宋_GB2312"/>
          <w:sz w:val="28"/>
          <w:szCs w:val="28"/>
        </w:rPr>
        <w:t>就本合同项下贷款，</w:t>
      </w:r>
      <w:r>
        <w:rPr>
          <w:rFonts w:hint="eastAsia" w:ascii="仿宋_GB2312" w:hAnsi="宋体" w:eastAsia="仿宋_GB2312"/>
          <w:sz w:val="28"/>
          <w:szCs w:val="28"/>
          <w:lang w:eastAsia="zh"/>
        </w:rPr>
        <w:t>借款人</w:t>
      </w:r>
      <w:r>
        <w:rPr>
          <w:rFonts w:hint="eastAsia" w:ascii="仿宋_GB2312" w:hAnsi="宋体" w:eastAsia="仿宋_GB2312"/>
          <w:sz w:val="28"/>
          <w:szCs w:val="28"/>
        </w:rPr>
        <w:t>向贷款人提供的担保条件、贷款利率定价、偿债顺序等贷款条件，不低于现在和将来给予任何其它金融机构的条件。</w:t>
      </w:r>
    </w:p>
    <w:p>
      <w:pPr>
        <w:spacing w:line="440" w:lineRule="exact"/>
        <w:ind w:firstLine="570"/>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15.</w:t>
      </w:r>
      <w:r>
        <w:rPr>
          <w:rFonts w:hint="eastAsia" w:ascii="仿宋_GB2312" w:hAnsi="宋体" w:eastAsia="仿宋_GB2312"/>
          <w:sz w:val="28"/>
          <w:szCs w:val="28"/>
        </w:rPr>
        <w:t>在本合同有效期间内，如发生对借款人正常经营构成危险或对其履行本合同产生不利影响的任何事件（包括但不限于借款人及其家庭成员的工作状况、家庭收入发生重大变化；借款人家庭发生重大变故；抵押物发生毁损、价值明显减少；质押物的权利价值明显减少、保证人的财务发生重大不利变化或不能归还向金融机构借款；发生其他影响借款人偿债能力的事件；借款人通讯地址、电话号码变更等或涉及诉讼、仲裁、行政处罚或发生其他可能影响其还款的事件），应立即书面通知贷款人。</w:t>
      </w:r>
      <w:bookmarkStart w:id="3" w:name="auto_fouce_16"/>
    </w:p>
    <w:bookmarkEnd w:id="3"/>
    <w:p>
      <w:pPr>
        <w:spacing w:line="440" w:lineRule="exact"/>
        <w:ind w:firstLine="570"/>
        <w:rPr>
          <w:rFonts w:hint="eastAsia" w:ascii="黑体" w:eastAsia="黑体"/>
          <w:b/>
          <w:bCs/>
          <w:sz w:val="28"/>
          <w:szCs w:val="28"/>
          <w:lang w:eastAsia="zh-CN"/>
        </w:rPr>
      </w:pPr>
      <w:r>
        <w:rPr>
          <w:rFonts w:hint="eastAsia" w:ascii="黑体" w:hAnsi="宋体" w:eastAsia="黑体"/>
          <w:b/>
          <w:bCs/>
          <w:sz w:val="28"/>
          <w:szCs w:val="28"/>
          <w:lang w:val="en-US" w:eastAsia="zh-CN"/>
        </w:rPr>
        <w:t>16.</w:t>
      </w:r>
      <w:bookmarkStart w:id="4" w:name="auto_fouce_18"/>
      <w:r>
        <w:rPr>
          <w:rFonts w:hint="eastAsia" w:ascii="黑体" w:eastAsia="黑体"/>
          <w:b/>
          <w:bCs/>
          <w:sz w:val="28"/>
          <w:szCs w:val="28"/>
          <w:lang w:eastAsia="zh"/>
        </w:rPr>
        <w:t>借款人</w:t>
      </w:r>
      <w:r>
        <w:rPr>
          <w:rFonts w:hint="eastAsia" w:ascii="黑体" w:eastAsia="黑体"/>
          <w:b/>
          <w:bCs/>
          <w:sz w:val="28"/>
          <w:szCs w:val="28"/>
          <w:lang w:eastAsia="zh-CN"/>
        </w:rPr>
        <w:t>应承担贷款人实现本合同项下债权所发生的全部费用，包括但不限于诉讼费、仲裁费、公证费、律师费、公告费、拍卖费、鉴定费、</w:t>
      </w:r>
      <w:r>
        <w:rPr>
          <w:rFonts w:hint="eastAsia" w:ascii="黑体" w:eastAsia="黑体"/>
          <w:b/>
          <w:bCs/>
          <w:sz w:val="28"/>
          <w:szCs w:val="28"/>
          <w:lang w:eastAsia="zh"/>
        </w:rPr>
        <w:t>测绘费</w:t>
      </w:r>
      <w:r>
        <w:rPr>
          <w:rFonts w:hint="eastAsia" w:ascii="黑体" w:eastAsia="黑体"/>
          <w:b/>
          <w:bCs/>
          <w:sz w:val="28"/>
          <w:szCs w:val="28"/>
          <w:lang w:eastAsia="zh-CN"/>
        </w:rPr>
        <w:t>、评估费等，贷款人有权直接向</w:t>
      </w:r>
      <w:r>
        <w:rPr>
          <w:rFonts w:hint="eastAsia" w:ascii="黑体" w:eastAsia="黑体"/>
          <w:b/>
          <w:bCs/>
          <w:sz w:val="28"/>
          <w:szCs w:val="28"/>
          <w:lang w:eastAsia="zh"/>
        </w:rPr>
        <w:t>借款人</w:t>
      </w:r>
      <w:r>
        <w:rPr>
          <w:rFonts w:hint="eastAsia" w:ascii="黑体" w:eastAsia="黑体"/>
          <w:b/>
          <w:bCs/>
          <w:sz w:val="28"/>
          <w:szCs w:val="28"/>
          <w:lang w:eastAsia="zh-CN"/>
        </w:rPr>
        <w:t>追偿或扣划相关费用。</w:t>
      </w:r>
      <w:bookmarkEnd w:id="4"/>
    </w:p>
    <w:p>
      <w:pPr>
        <w:spacing w:line="440" w:lineRule="exact"/>
        <w:ind w:firstLine="562" w:firstLineChars="200"/>
        <w:rPr>
          <w:rFonts w:ascii="黑体" w:hAnsi="黑体" w:eastAsia="黑体"/>
          <w:b/>
          <w:sz w:val="28"/>
          <w:szCs w:val="28"/>
        </w:rPr>
      </w:pPr>
      <w:r>
        <w:rPr>
          <w:rFonts w:hint="eastAsia" w:ascii="黑体" w:hAnsi="黑体" w:eastAsia="黑体"/>
          <w:b/>
          <w:sz w:val="28"/>
          <w:szCs w:val="28"/>
        </w:rPr>
        <w:t>第十八条  违约</w:t>
      </w:r>
      <w:r>
        <w:rPr>
          <w:rFonts w:hint="eastAsia" w:ascii="黑体" w:hAnsi="黑体" w:eastAsia="黑体"/>
          <w:b/>
          <w:sz w:val="28"/>
          <w:szCs w:val="28"/>
          <w:lang w:eastAsia="zh-CN"/>
        </w:rPr>
        <w:t>行为</w:t>
      </w:r>
      <w:r>
        <w:rPr>
          <w:rFonts w:hint="eastAsia" w:ascii="黑体" w:hAnsi="黑体" w:eastAsia="黑体"/>
          <w:b/>
          <w:sz w:val="28"/>
          <w:szCs w:val="28"/>
        </w:rPr>
        <w:t>及处理</w:t>
      </w:r>
    </w:p>
    <w:p>
      <w:p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w:t>
      </w:r>
      <w:r>
        <w:rPr>
          <w:rFonts w:hint="eastAsia" w:ascii="仿宋_GB2312" w:hAnsi="宋体" w:eastAsia="仿宋_GB2312"/>
          <w:sz w:val="28"/>
          <w:szCs w:val="28"/>
          <w:lang w:eastAsia="zh-CN"/>
        </w:rPr>
        <w:t>借款人有</w:t>
      </w:r>
      <w:r>
        <w:rPr>
          <w:rFonts w:hint="eastAsia" w:ascii="仿宋_GB2312" w:hAnsi="宋体" w:eastAsia="仿宋_GB2312"/>
          <w:sz w:val="28"/>
          <w:szCs w:val="28"/>
        </w:rPr>
        <w:t>下列事项之一即构成借款人在</w:t>
      </w:r>
      <w:r>
        <w:rPr>
          <w:rFonts w:hint="eastAsia" w:ascii="仿宋_GB2312" w:hAnsi="宋体" w:eastAsia="仿宋_GB2312"/>
          <w:sz w:val="28"/>
          <w:szCs w:val="28"/>
          <w:lang w:eastAsia="zh-CN"/>
        </w:rPr>
        <w:t>履行</w:t>
      </w:r>
      <w:r>
        <w:rPr>
          <w:rFonts w:hint="eastAsia" w:ascii="仿宋_GB2312" w:hAnsi="宋体" w:eastAsia="仿宋_GB2312"/>
          <w:sz w:val="28"/>
          <w:szCs w:val="28"/>
        </w:rPr>
        <w:t>本合同</w:t>
      </w:r>
      <w:r>
        <w:rPr>
          <w:rFonts w:hint="eastAsia" w:ascii="仿宋_GB2312" w:hAnsi="宋体" w:eastAsia="仿宋_GB2312"/>
          <w:sz w:val="28"/>
          <w:szCs w:val="28"/>
          <w:lang w:eastAsia="zh-CN"/>
        </w:rPr>
        <w:t>过程中的</w:t>
      </w:r>
      <w:r>
        <w:rPr>
          <w:rFonts w:hint="eastAsia" w:ascii="仿宋_GB2312" w:hAnsi="宋体" w:eastAsia="仿宋_GB2312"/>
          <w:sz w:val="28"/>
          <w:szCs w:val="28"/>
        </w:rPr>
        <w:t>违约</w:t>
      </w:r>
      <w:r>
        <w:rPr>
          <w:rFonts w:hint="eastAsia" w:ascii="仿宋_GB2312" w:hAnsi="宋体" w:eastAsia="仿宋_GB2312"/>
          <w:sz w:val="28"/>
          <w:szCs w:val="28"/>
          <w:lang w:eastAsia="zh-CN"/>
        </w:rPr>
        <w:t>行为，应承担违约责任</w:t>
      </w:r>
      <w:r>
        <w:rPr>
          <w:rFonts w:hint="eastAsia" w:ascii="仿宋_GB2312" w:hAnsi="宋体" w:eastAsia="仿宋_GB2312"/>
          <w:sz w:val="28"/>
          <w:szCs w:val="28"/>
        </w:rPr>
        <w:t>：</w:t>
      </w:r>
    </w:p>
    <w:p>
      <w:p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（1）向贷款人提供虚假资料、文件、信息或隐瞒重要事实、资料、文件、信息，可能或已经造成损失；</w:t>
      </w:r>
    </w:p>
    <w:p>
      <w:pPr>
        <w:spacing w:line="440" w:lineRule="exact"/>
        <w:ind w:firstLine="570"/>
        <w:rPr>
          <w:rFonts w:hint="eastAsia" w:ascii="仿宋_GB2312" w:hAnsi="宋体" w:eastAsia="仿宋_GB2312"/>
          <w:sz w:val="28"/>
          <w:szCs w:val="28"/>
        </w:rPr>
      </w:pPr>
      <w:r>
        <w:rPr>
          <w:rFonts w:hint="eastAsia" w:ascii="仿宋_GB2312" w:hAnsi="宋体" w:eastAsia="仿宋_GB2312"/>
          <w:sz w:val="28"/>
          <w:szCs w:val="28"/>
        </w:rPr>
        <w:t>（2）未按期归还本息；</w:t>
      </w:r>
    </w:p>
    <w:p>
      <w:pPr>
        <w:spacing w:line="440" w:lineRule="exact"/>
        <w:ind w:firstLine="570"/>
        <w:rPr>
          <w:rFonts w:hint="eastAsia" w:ascii="仿宋_GB2312" w:hAnsi="宋体" w:eastAsia="仿宋_GB2312"/>
          <w:sz w:val="28"/>
          <w:szCs w:val="28"/>
        </w:rPr>
      </w:pPr>
      <w:r>
        <w:rPr>
          <w:rFonts w:hint="eastAsia" w:ascii="仿宋_GB2312" w:hAnsi="宋体" w:eastAsia="仿宋_GB2312"/>
          <w:sz w:val="28"/>
          <w:szCs w:val="28"/>
        </w:rPr>
        <w:t>（3）借款人未按提款计划按时办理提款手续，</w:t>
      </w:r>
      <w:r>
        <w:rPr>
          <w:rFonts w:hint="eastAsia" w:ascii="仿宋_GB2312" w:hAnsi="宋体" w:eastAsia="仿宋_GB2312"/>
          <w:sz w:val="28"/>
          <w:szCs w:val="28"/>
          <w:lang w:eastAsia="zh-CN"/>
        </w:rPr>
        <w:t>或</w:t>
      </w:r>
      <w:r>
        <w:rPr>
          <w:rFonts w:hint="eastAsia" w:ascii="仿宋_GB2312" w:hAnsi="宋体" w:eastAsia="仿宋_GB2312"/>
          <w:sz w:val="28"/>
          <w:szCs w:val="28"/>
        </w:rPr>
        <w:t>变更提款计划未获得贷款人同意的；</w:t>
      </w:r>
    </w:p>
    <w:p>
      <w:pPr>
        <w:spacing w:line="440" w:lineRule="exact"/>
        <w:ind w:firstLine="570"/>
        <w:rPr>
          <w:rFonts w:hint="eastAsia" w:ascii="仿宋_GB2312" w:hAnsi="宋体" w:eastAsia="仿宋_GB2312"/>
          <w:sz w:val="28"/>
          <w:szCs w:val="28"/>
        </w:rPr>
      </w:pPr>
      <w:r>
        <w:rPr>
          <w:rFonts w:hint="eastAsia" w:ascii="仿宋_GB2312" w:hAnsi="宋体" w:eastAsia="仿宋_GB2312"/>
          <w:sz w:val="28"/>
          <w:szCs w:val="28"/>
        </w:rPr>
        <w:t>（4）未按约定</w:t>
      </w:r>
      <w:r>
        <w:rPr>
          <w:rFonts w:hint="eastAsia" w:ascii="仿宋_GB2312" w:hAnsi="宋体" w:eastAsia="仿宋_GB2312"/>
          <w:sz w:val="28"/>
          <w:szCs w:val="28"/>
          <w:lang w:eastAsia="zh-CN"/>
        </w:rPr>
        <w:t>用途</w:t>
      </w:r>
      <w:r>
        <w:rPr>
          <w:rFonts w:hint="eastAsia" w:ascii="仿宋_GB2312" w:hAnsi="宋体" w:eastAsia="仿宋_GB2312"/>
          <w:sz w:val="28"/>
          <w:szCs w:val="28"/>
        </w:rPr>
        <w:t>使用贷款；</w:t>
      </w:r>
    </w:p>
    <w:p>
      <w:pPr>
        <w:spacing w:line="440" w:lineRule="exact"/>
        <w:ind w:firstLine="570"/>
        <w:rPr>
          <w:rFonts w:hint="eastAsia" w:ascii="仿宋_GB2312" w:hAnsi="宋体" w:eastAsia="仿宋_GB2312"/>
          <w:sz w:val="28"/>
          <w:szCs w:val="28"/>
        </w:rPr>
      </w:pPr>
      <w:r>
        <w:rPr>
          <w:rFonts w:hint="eastAsia" w:ascii="仿宋_GB2312" w:hAnsi="宋体" w:eastAsia="仿宋_GB2312"/>
          <w:sz w:val="28"/>
          <w:szCs w:val="28"/>
        </w:rPr>
        <w:t>（5）发生贷款人认为可能影响借款人或担保人的经济状况或</w:t>
      </w:r>
      <w:r>
        <w:rPr>
          <w:rFonts w:hint="eastAsia" w:ascii="仿宋_GB2312" w:hAnsi="宋体" w:eastAsia="仿宋_GB2312"/>
          <w:sz w:val="28"/>
          <w:szCs w:val="28"/>
          <w:lang w:eastAsia="zh-CN"/>
        </w:rPr>
        <w:t>或还款</w:t>
      </w:r>
      <w:r>
        <w:rPr>
          <w:rFonts w:hint="eastAsia" w:ascii="仿宋_GB2312" w:hAnsi="宋体" w:eastAsia="仿宋_GB2312"/>
          <w:sz w:val="28"/>
          <w:szCs w:val="28"/>
        </w:rPr>
        <w:t>履约能力的</w:t>
      </w:r>
      <w:r>
        <w:rPr>
          <w:rFonts w:hint="eastAsia" w:ascii="仿宋_GB2312" w:hAnsi="宋体" w:eastAsia="仿宋_GB2312"/>
          <w:sz w:val="28"/>
          <w:szCs w:val="28"/>
          <w:lang w:eastAsia="zh-CN"/>
        </w:rPr>
        <w:t>情形</w:t>
      </w:r>
      <w:r>
        <w:rPr>
          <w:rFonts w:hint="eastAsia" w:ascii="仿宋_GB2312" w:hAnsi="宋体" w:eastAsia="仿宋_GB2312"/>
          <w:sz w:val="28"/>
          <w:szCs w:val="28"/>
        </w:rPr>
        <w:t>，要求借款人提供新的担保、更换担保人，借款人拒绝的；</w:t>
      </w:r>
    </w:p>
    <w:p>
      <w:pPr>
        <w:spacing w:line="440" w:lineRule="exact"/>
        <w:ind w:firstLine="570"/>
        <w:rPr>
          <w:rFonts w:hint="eastAsia" w:ascii="仿宋_GB2312" w:hAnsi="宋体" w:eastAsia="仿宋_GB2312"/>
          <w:sz w:val="28"/>
          <w:szCs w:val="28"/>
        </w:rPr>
      </w:pPr>
      <w:r>
        <w:rPr>
          <w:rFonts w:hint="eastAsia" w:ascii="仿宋_GB2312" w:hAnsi="宋体" w:eastAsia="仿宋_GB2312"/>
          <w:sz w:val="28"/>
          <w:szCs w:val="28"/>
        </w:rPr>
        <w:t>（6）借款人违反本合同中关于当事人权利与义务的其他约定；</w:t>
      </w:r>
    </w:p>
    <w:p>
      <w:pPr>
        <w:spacing w:line="440" w:lineRule="exact"/>
        <w:ind w:firstLine="570"/>
        <w:rPr>
          <w:rFonts w:ascii="仿宋_GB2312" w:hAnsi="宋体" w:eastAsia="仿宋_GB2312"/>
          <w:sz w:val="28"/>
          <w:szCs w:val="28"/>
        </w:rPr>
      </w:pPr>
      <w:r>
        <w:rPr>
          <w:rFonts w:hint="eastAsia" w:ascii="仿宋_GB2312" w:hAnsi="宋体" w:eastAsia="仿宋_GB2312"/>
          <w:sz w:val="28"/>
          <w:szCs w:val="28"/>
        </w:rPr>
        <w:t>（7）借款人在与贷款人处的其他合同项下发生</w:t>
      </w:r>
      <w:r>
        <w:rPr>
          <w:rFonts w:hint="eastAsia" w:ascii="仿宋_GB2312" w:hAnsi="宋体" w:eastAsia="仿宋_GB2312"/>
          <w:sz w:val="28"/>
          <w:szCs w:val="28"/>
          <w:lang w:eastAsia="zh-CN"/>
        </w:rPr>
        <w:t>的</w:t>
      </w:r>
      <w:r>
        <w:rPr>
          <w:rFonts w:hint="eastAsia" w:ascii="仿宋_GB2312" w:hAnsi="宋体" w:eastAsia="仿宋_GB2312"/>
          <w:sz w:val="28"/>
          <w:szCs w:val="28"/>
        </w:rPr>
        <w:t>违约</w:t>
      </w:r>
      <w:r>
        <w:rPr>
          <w:rFonts w:hint="eastAsia" w:ascii="仿宋_GB2312" w:hAnsi="宋体" w:eastAsia="仿宋_GB2312"/>
          <w:sz w:val="28"/>
          <w:szCs w:val="28"/>
          <w:lang w:eastAsia="zh-CN"/>
        </w:rPr>
        <w:t>行为</w:t>
      </w:r>
      <w:r>
        <w:rPr>
          <w:rFonts w:hint="eastAsia" w:ascii="仿宋_GB2312" w:hAnsi="宋体" w:eastAsia="仿宋_GB2312"/>
          <w:sz w:val="28"/>
          <w:szCs w:val="28"/>
        </w:rPr>
        <w:t>；</w:t>
      </w:r>
    </w:p>
    <w:p>
      <w:pPr>
        <w:spacing w:line="440" w:lineRule="exact"/>
        <w:ind w:firstLine="570"/>
        <w:rPr>
          <w:rFonts w:hint="eastAsia" w:ascii="仿宋_GB2312" w:hAnsi="宋体" w:eastAsia="仿宋_GB2312"/>
          <w:sz w:val="28"/>
          <w:szCs w:val="28"/>
        </w:rPr>
      </w:pPr>
      <w:r>
        <w:rPr>
          <w:rFonts w:hint="eastAsia" w:ascii="仿宋_GB2312" w:hAnsi="宋体" w:eastAsia="仿宋_GB2312"/>
          <w:sz w:val="28"/>
          <w:szCs w:val="28"/>
        </w:rPr>
        <w:t>（8）借款人或担保人下落不明或无法联系；</w:t>
      </w:r>
    </w:p>
    <w:p>
      <w:pPr>
        <w:spacing w:line="440" w:lineRule="exact"/>
        <w:ind w:firstLine="570"/>
        <w:rPr>
          <w:rFonts w:hint="eastAsia" w:ascii="仿宋_GB2312" w:hAnsi="宋体" w:eastAsia="仿宋_GB2312"/>
          <w:sz w:val="28"/>
          <w:szCs w:val="28"/>
          <w:lang w:eastAsia="zh-CN"/>
        </w:rPr>
      </w:pPr>
      <w:r>
        <w:rPr>
          <w:rFonts w:hint="eastAsia" w:ascii="仿宋_GB2312" w:hAnsi="宋体" w:eastAsia="仿宋_GB2312"/>
          <w:sz w:val="28"/>
          <w:szCs w:val="28"/>
        </w:rPr>
        <w:t>（</w:t>
      </w:r>
      <w:r>
        <w:rPr>
          <w:rFonts w:ascii="仿宋_GB2312" w:hAnsi="宋体" w:eastAsia="仿宋_GB2312"/>
          <w:sz w:val="28"/>
          <w:szCs w:val="28"/>
        </w:rPr>
        <w:t>9</w:t>
      </w:r>
      <w:r>
        <w:rPr>
          <w:rFonts w:hint="eastAsia" w:ascii="仿宋_GB2312" w:hAnsi="宋体" w:eastAsia="仿宋_GB2312"/>
          <w:sz w:val="28"/>
          <w:szCs w:val="28"/>
        </w:rPr>
        <w:t>）担保人违反担保合同约定，或在与贷款人处的其他合同项下发生</w:t>
      </w:r>
      <w:r>
        <w:rPr>
          <w:rFonts w:hint="eastAsia" w:ascii="仿宋_GB2312" w:hAnsi="宋体" w:eastAsia="仿宋_GB2312"/>
          <w:sz w:val="28"/>
          <w:szCs w:val="28"/>
          <w:lang w:eastAsia="zh-CN"/>
        </w:rPr>
        <w:t>的</w:t>
      </w:r>
      <w:r>
        <w:rPr>
          <w:rFonts w:hint="eastAsia" w:ascii="仿宋_GB2312" w:hAnsi="宋体" w:eastAsia="仿宋_GB2312"/>
          <w:sz w:val="28"/>
          <w:szCs w:val="28"/>
        </w:rPr>
        <w:t>违约</w:t>
      </w:r>
      <w:r>
        <w:rPr>
          <w:rFonts w:hint="eastAsia" w:ascii="仿宋_GB2312" w:hAnsi="宋体" w:eastAsia="仿宋_GB2312"/>
          <w:sz w:val="28"/>
          <w:szCs w:val="28"/>
          <w:lang w:eastAsia="zh-CN"/>
        </w:rPr>
        <w:t>行为</w:t>
      </w:r>
      <w:r>
        <w:rPr>
          <w:rFonts w:hint="eastAsia" w:ascii="仿宋_GB2312" w:hAnsi="宋体" w:eastAsia="仿宋_GB2312"/>
          <w:sz w:val="28"/>
          <w:szCs w:val="28"/>
        </w:rPr>
        <w:t>。</w:t>
      </w:r>
      <w:bookmarkStart w:id="5" w:name="auto_fouce_19"/>
    </w:p>
    <w:p>
      <w:pPr>
        <w:spacing w:line="440" w:lineRule="exact"/>
        <w:ind w:firstLine="570"/>
        <w:rPr>
          <w:rFonts w:hint="eastAsia" w:ascii="仿宋_GB2312" w:hAnsi="宋体" w:eastAsia="仿宋_GB2312"/>
          <w:sz w:val="28"/>
          <w:szCs w:val="28"/>
          <w:lang w:eastAsia="zh-CN"/>
        </w:rPr>
      </w:pPr>
      <w:r>
        <w:rPr>
          <w:rFonts w:hint="eastAsia" w:ascii="仿宋_GB2312" w:hAnsi="宋体" w:eastAsia="仿宋_GB2312"/>
          <w:sz w:val="28"/>
          <w:szCs w:val="28"/>
          <w:lang w:eastAsia="zh-CN"/>
        </w:rPr>
        <w:t>（10）借款人未按第十七条第15款约定及时报告重大不利变化；</w:t>
      </w:r>
    </w:p>
    <w:p>
      <w:pPr>
        <w:spacing w:line="440" w:lineRule="exact"/>
        <w:ind w:firstLine="570"/>
        <w:rPr>
          <w:rFonts w:hint="eastAsia" w:ascii="仿宋_GB2312" w:hAnsi="宋体" w:eastAsia="仿宋_GB2312"/>
          <w:sz w:val="28"/>
          <w:szCs w:val="28"/>
          <w:lang w:eastAsia="zh-CN"/>
        </w:rPr>
      </w:pPr>
      <w:r>
        <w:rPr>
          <w:rFonts w:hint="eastAsia" w:ascii="仿宋_GB2312" w:hAnsi="宋体" w:eastAsia="仿宋_GB2312"/>
          <w:sz w:val="28"/>
          <w:szCs w:val="28"/>
          <w:lang w:eastAsia="zh-CN"/>
        </w:rPr>
        <w:t>（11）借款人拒绝配合贷款人检查借款用途、资信情况或拒绝提供真实、完整资料的；</w:t>
      </w:r>
    </w:p>
    <w:bookmarkEnd w:id="5"/>
    <w:p>
      <w:p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w:t>
      </w:r>
      <w:r>
        <w:rPr>
          <w:rFonts w:hint="eastAsia" w:ascii="仿宋_GB2312" w:hAnsi="宋体" w:eastAsia="仿宋_GB2312"/>
          <w:sz w:val="28"/>
          <w:szCs w:val="28"/>
          <w:lang w:val="en-US" w:eastAsia="zh-CN"/>
        </w:rPr>
        <w:t>.</w:t>
      </w:r>
      <w:r>
        <w:rPr>
          <w:rFonts w:hint="eastAsia" w:ascii="仿宋_GB2312" w:hAnsi="宋体" w:eastAsia="仿宋_GB2312"/>
          <w:sz w:val="28"/>
          <w:szCs w:val="28"/>
        </w:rPr>
        <w:t>出现前款规定的违约</w:t>
      </w:r>
      <w:r>
        <w:rPr>
          <w:rFonts w:hint="eastAsia" w:ascii="仿宋_GB2312" w:hAnsi="宋体" w:eastAsia="仿宋_GB2312"/>
          <w:sz w:val="28"/>
          <w:szCs w:val="28"/>
          <w:lang w:eastAsia="zh-CN"/>
        </w:rPr>
        <w:t>行为</w:t>
      </w:r>
      <w:r>
        <w:rPr>
          <w:rFonts w:hint="eastAsia" w:ascii="仿宋_GB2312" w:hAnsi="宋体" w:eastAsia="仿宋_GB2312"/>
          <w:sz w:val="28"/>
          <w:szCs w:val="28"/>
        </w:rPr>
        <w:t>时，</w:t>
      </w:r>
      <w:r>
        <w:rPr>
          <w:rFonts w:hint="eastAsia" w:ascii="仿宋_GB2312" w:hAnsi="宋体" w:eastAsia="仿宋_GB2312"/>
          <w:sz w:val="28"/>
          <w:szCs w:val="28"/>
          <w:lang w:eastAsia="zh-CN"/>
        </w:rPr>
        <w:t>借款人同意</w:t>
      </w:r>
      <w:r>
        <w:rPr>
          <w:rFonts w:hint="eastAsia" w:ascii="仿宋_GB2312" w:hAnsi="宋体" w:eastAsia="仿宋_GB2312"/>
          <w:sz w:val="28"/>
          <w:szCs w:val="28"/>
        </w:rPr>
        <w:t>贷款人</w:t>
      </w:r>
      <w:r>
        <w:rPr>
          <w:rFonts w:hint="eastAsia" w:ascii="仿宋_GB2312" w:hAnsi="宋体" w:eastAsia="仿宋_GB2312"/>
          <w:sz w:val="28"/>
          <w:szCs w:val="28"/>
          <w:lang w:eastAsia="zh-CN"/>
        </w:rPr>
        <w:t>根据</w:t>
      </w:r>
      <w:r>
        <w:rPr>
          <w:rFonts w:hint="eastAsia" w:ascii="仿宋_GB2312" w:hAnsi="宋体" w:eastAsia="仿宋_GB2312"/>
          <w:sz w:val="28"/>
          <w:szCs w:val="28"/>
        </w:rPr>
        <w:t>具体情形分别或同时采取下列措施：</w:t>
      </w:r>
    </w:p>
    <w:p>
      <w:pPr>
        <w:spacing w:line="440" w:lineRule="exact"/>
        <w:ind w:firstLine="548" w:firstLineChars="196"/>
        <w:rPr>
          <w:rFonts w:hint="eastAsia" w:ascii="仿宋_GB2312" w:hAnsi="宋体" w:eastAsia="仿宋_GB2312"/>
          <w:sz w:val="28"/>
          <w:szCs w:val="28"/>
        </w:rPr>
      </w:pPr>
      <w:r>
        <w:rPr>
          <w:rFonts w:hint="eastAsia" w:ascii="仿宋_GB2312" w:hAnsi="宋体" w:eastAsia="仿宋_GB2312"/>
          <w:sz w:val="28"/>
          <w:szCs w:val="28"/>
        </w:rPr>
        <w:t>（1）要求借款人、担保人限期纠正其违约行为</w:t>
      </w:r>
      <w:r>
        <w:rPr>
          <w:rFonts w:hint="eastAsia" w:ascii="仿宋_GB2312" w:hAnsi="宋体" w:eastAsia="仿宋_GB2312"/>
          <w:sz w:val="28"/>
          <w:szCs w:val="28"/>
          <w:lang w:eastAsia="zh-CN"/>
        </w:rPr>
        <w:t>，</w:t>
      </w:r>
      <w:r>
        <w:rPr>
          <w:rFonts w:hint="eastAsia" w:ascii="仿宋_GB2312" w:hAnsi="宋体" w:eastAsia="仿宋_GB2312"/>
          <w:sz w:val="28"/>
          <w:szCs w:val="28"/>
        </w:rPr>
        <w:t>对于尚未发放的贷款，全部、部分</w:t>
      </w:r>
      <w:r>
        <w:rPr>
          <w:rFonts w:hint="eastAsia" w:ascii="仿宋_GB2312" w:hAnsi="宋体" w:eastAsia="仿宋_GB2312"/>
          <w:sz w:val="28"/>
          <w:szCs w:val="28"/>
          <w:lang w:eastAsia="zh-CN"/>
        </w:rPr>
        <w:t>停</w:t>
      </w:r>
      <w:r>
        <w:rPr>
          <w:rFonts w:hint="eastAsia" w:ascii="仿宋_GB2312" w:hAnsi="宋体" w:eastAsia="仿宋_GB2312"/>
          <w:sz w:val="28"/>
          <w:szCs w:val="28"/>
        </w:rPr>
        <w:t>止或终止发放；</w:t>
      </w:r>
    </w:p>
    <w:p>
      <w:pPr>
        <w:spacing w:line="480" w:lineRule="exact"/>
        <w:ind w:firstLine="560" w:firstLineChars="200"/>
        <w:rPr>
          <w:rFonts w:hint="eastAsia" w:ascii="仿宋_GB2312" w:hAnsi="宋体" w:eastAsia="仿宋_GB2312"/>
          <w:sz w:val="28"/>
          <w:szCs w:val="28"/>
        </w:rPr>
      </w:pPr>
      <w:bookmarkStart w:id="6" w:name="auto_fouce_20"/>
      <w:r>
        <w:rPr>
          <w:rFonts w:hint="eastAsia" w:ascii="仿宋_GB2312" w:hAnsi="宋体" w:eastAsia="仿宋_GB2312"/>
          <w:sz w:val="28"/>
          <w:szCs w:val="28"/>
        </w:rPr>
        <w:t>（2）宣布本合同项</w:t>
      </w:r>
      <w:r>
        <w:rPr>
          <w:rFonts w:hint="eastAsia" w:ascii="仿宋_GB2312" w:hAnsi="宋体" w:eastAsia="仿宋_GB2312"/>
          <w:sz w:val="28"/>
          <w:szCs w:val="28"/>
          <w:lang w:eastAsia="zh-CN"/>
        </w:rPr>
        <w:t>及其他合同项下</w:t>
      </w:r>
      <w:r>
        <w:rPr>
          <w:rFonts w:hint="eastAsia" w:ascii="仿宋_GB2312" w:hAnsi="宋体" w:eastAsia="仿宋_GB2312"/>
          <w:sz w:val="28"/>
          <w:szCs w:val="28"/>
        </w:rPr>
        <w:t>尚未偿还的贷款本息和其他应付款项全部或部分</w:t>
      </w:r>
      <w:r>
        <w:rPr>
          <w:rFonts w:hint="eastAsia" w:ascii="仿宋_GB2312" w:hAnsi="宋体" w:eastAsia="仿宋_GB2312"/>
          <w:sz w:val="28"/>
          <w:szCs w:val="28"/>
          <w:lang w:eastAsia="zh-CN"/>
        </w:rPr>
        <w:t>立即加速到期，宣布方式包括但不限于书面通知、直接诉讼，</w:t>
      </w:r>
      <w:bookmarkEnd w:id="6"/>
      <w:r>
        <w:rPr>
          <w:rFonts w:hint="eastAsia" w:ascii="黑体" w:eastAsia="黑体"/>
          <w:b/>
          <w:sz w:val="28"/>
          <w:szCs w:val="28"/>
        </w:rPr>
        <w:t>借款人未按合同约定日期（包括被宣布</w:t>
      </w:r>
      <w:r>
        <w:rPr>
          <w:rFonts w:hint="eastAsia" w:ascii="黑体" w:eastAsia="黑体"/>
          <w:b/>
          <w:sz w:val="28"/>
          <w:szCs w:val="28"/>
          <w:lang w:eastAsia="zh"/>
        </w:rPr>
        <w:t>立即加速</w:t>
      </w:r>
      <w:r>
        <w:rPr>
          <w:rFonts w:hint="eastAsia" w:ascii="黑体" w:eastAsia="黑体"/>
          <w:b/>
          <w:sz w:val="28"/>
          <w:szCs w:val="28"/>
        </w:rPr>
        <w:t>到期）偿还的贷款，贷款人有权按罚息利率计收利息；对不能按时支付的利息，按罚息利率计收复利。</w:t>
      </w:r>
    </w:p>
    <w:p>
      <w:pPr>
        <w:spacing w:line="440" w:lineRule="exact"/>
        <w:ind w:firstLine="548" w:firstLineChars="196"/>
        <w:rPr>
          <w:rFonts w:hint="eastAsia" w:ascii="仿宋_GB2312" w:hAnsi="宋体" w:eastAsia="仿宋_GB2312"/>
          <w:sz w:val="28"/>
          <w:szCs w:val="28"/>
        </w:rPr>
      </w:pPr>
      <w:r>
        <w:rPr>
          <w:rFonts w:hint="eastAsia" w:ascii="仿宋_GB2312" w:hAnsi="宋体" w:eastAsia="仿宋_GB2312"/>
          <w:sz w:val="28"/>
          <w:szCs w:val="28"/>
        </w:rPr>
        <w:t>（3）全部、部分</w:t>
      </w:r>
      <w:r>
        <w:rPr>
          <w:rFonts w:hint="eastAsia" w:ascii="仿宋_GB2312" w:hAnsi="宋体" w:eastAsia="仿宋_GB2312"/>
          <w:sz w:val="28"/>
          <w:szCs w:val="28"/>
          <w:lang w:eastAsia="zh-CN"/>
        </w:rPr>
        <w:t>停</w:t>
      </w:r>
      <w:r>
        <w:rPr>
          <w:rFonts w:hint="eastAsia" w:ascii="仿宋_GB2312" w:hAnsi="宋体" w:eastAsia="仿宋_GB2312"/>
          <w:sz w:val="28"/>
          <w:szCs w:val="28"/>
        </w:rPr>
        <w:t>止或终止受理借款人</w:t>
      </w:r>
      <w:r>
        <w:rPr>
          <w:rFonts w:hint="eastAsia" w:ascii="仿宋_GB2312" w:hAnsi="宋体" w:eastAsia="仿宋_GB2312"/>
          <w:sz w:val="28"/>
          <w:szCs w:val="28"/>
          <w:lang w:eastAsia="zh-CN"/>
        </w:rPr>
        <w:t>的</w:t>
      </w:r>
      <w:r>
        <w:rPr>
          <w:rFonts w:hint="eastAsia" w:ascii="仿宋_GB2312" w:hAnsi="宋体" w:eastAsia="仿宋_GB2312"/>
          <w:sz w:val="28"/>
          <w:szCs w:val="28"/>
        </w:rPr>
        <w:t>其他业务申请；对于尚未发放的贷款，全部、部分</w:t>
      </w:r>
      <w:r>
        <w:rPr>
          <w:rFonts w:hint="eastAsia" w:ascii="仿宋_GB2312" w:hAnsi="宋体" w:eastAsia="仿宋_GB2312"/>
          <w:sz w:val="28"/>
          <w:szCs w:val="28"/>
          <w:lang w:eastAsia="zh-CN"/>
        </w:rPr>
        <w:t>停</w:t>
      </w:r>
      <w:r>
        <w:rPr>
          <w:rFonts w:hint="eastAsia" w:ascii="仿宋_GB2312" w:hAnsi="宋体" w:eastAsia="仿宋_GB2312"/>
          <w:sz w:val="28"/>
          <w:szCs w:val="28"/>
        </w:rPr>
        <w:t>止或终止发放；</w:t>
      </w:r>
    </w:p>
    <w:p>
      <w:pPr>
        <w:spacing w:line="440" w:lineRule="exact"/>
        <w:ind w:firstLine="548" w:firstLineChars="196"/>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eastAsia="zh"/>
        </w:rPr>
        <w:t>4</w:t>
      </w:r>
      <w:r>
        <w:rPr>
          <w:rFonts w:hint="eastAsia" w:ascii="仿宋_GB2312" w:hAnsi="宋体" w:eastAsia="仿宋_GB2312"/>
          <w:sz w:val="28"/>
          <w:szCs w:val="28"/>
        </w:rPr>
        <w:t>）终止或解除本合同，全部、部分终止或解除借款人与贷款人之间的其他合同；</w:t>
      </w:r>
    </w:p>
    <w:p>
      <w:pPr>
        <w:spacing w:line="440" w:lineRule="exact"/>
        <w:ind w:firstLine="548" w:firstLineChars="196"/>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eastAsia="zh"/>
        </w:rPr>
        <w:t>5</w:t>
      </w:r>
      <w:r>
        <w:rPr>
          <w:rFonts w:hint="eastAsia" w:ascii="仿宋_GB2312" w:hAnsi="宋体" w:eastAsia="仿宋_GB2312"/>
          <w:sz w:val="28"/>
          <w:szCs w:val="28"/>
        </w:rPr>
        <w:t>）要求</w:t>
      </w:r>
      <w:r>
        <w:rPr>
          <w:rFonts w:hint="eastAsia" w:ascii="仿宋_GB2312" w:hAnsi="宋体" w:eastAsia="仿宋_GB2312"/>
          <w:sz w:val="28"/>
          <w:szCs w:val="28"/>
          <w:lang w:eastAsia="zh"/>
        </w:rPr>
        <w:t>借款人</w:t>
      </w:r>
      <w:r>
        <w:rPr>
          <w:rFonts w:hint="eastAsia" w:ascii="仿宋_GB2312" w:hAnsi="宋体" w:eastAsia="仿宋_GB2312"/>
          <w:sz w:val="28"/>
          <w:szCs w:val="28"/>
        </w:rPr>
        <w:t>赔偿因其违约而给贷款人造成的损失；</w:t>
      </w:r>
    </w:p>
    <w:p>
      <w:pPr>
        <w:spacing w:line="440" w:lineRule="exact"/>
        <w:ind w:firstLine="551" w:firstLineChars="196"/>
        <w:rPr>
          <w:rFonts w:hint="eastAsia" w:ascii="黑体" w:hAnsi="黑体" w:eastAsia="黑体"/>
          <w:b/>
          <w:bCs/>
          <w:color w:val="0000FF"/>
          <w:sz w:val="28"/>
          <w:szCs w:val="28"/>
        </w:rPr>
      </w:pPr>
      <w:r>
        <w:rPr>
          <w:rFonts w:hint="eastAsia" w:ascii="黑体" w:hAnsi="黑体" w:eastAsia="黑体"/>
          <w:b/>
          <w:bCs/>
          <w:sz w:val="28"/>
          <w:szCs w:val="28"/>
        </w:rPr>
        <w:t>（</w:t>
      </w:r>
      <w:r>
        <w:rPr>
          <w:rFonts w:hint="eastAsia" w:ascii="黑体" w:hAnsi="黑体" w:eastAsia="黑体"/>
          <w:b/>
          <w:bCs/>
          <w:sz w:val="28"/>
          <w:szCs w:val="28"/>
          <w:lang w:eastAsia="zh"/>
        </w:rPr>
        <w:t>6</w:t>
      </w:r>
      <w:r>
        <w:rPr>
          <w:rFonts w:hint="eastAsia" w:ascii="黑体" w:hAnsi="黑体" w:eastAsia="黑体"/>
          <w:b/>
          <w:bCs/>
          <w:sz w:val="28"/>
          <w:szCs w:val="28"/>
        </w:rPr>
        <w:t>）有权从</w:t>
      </w:r>
      <w:r>
        <w:rPr>
          <w:rFonts w:hint="eastAsia" w:ascii="黑体" w:hAnsi="黑体" w:eastAsia="黑体"/>
          <w:b/>
          <w:bCs/>
          <w:sz w:val="28"/>
          <w:szCs w:val="28"/>
          <w:lang w:eastAsia="zh"/>
        </w:rPr>
        <w:t>借款人</w:t>
      </w:r>
      <w:r>
        <w:rPr>
          <w:rFonts w:hint="eastAsia" w:ascii="黑体" w:hAnsi="黑体" w:eastAsia="黑体"/>
          <w:b/>
          <w:bCs/>
          <w:sz w:val="28"/>
          <w:szCs w:val="28"/>
        </w:rPr>
        <w:t>在江西</w:t>
      </w:r>
      <w:r>
        <w:rPr>
          <w:rFonts w:hint="eastAsia" w:ascii="黑体" w:hAnsi="黑体" w:eastAsia="黑体"/>
          <w:b/>
          <w:bCs/>
          <w:sz w:val="28"/>
          <w:szCs w:val="28"/>
          <w:lang w:eastAsia="zh-CN"/>
        </w:rPr>
        <w:t>辖内</w:t>
      </w:r>
      <w:r>
        <w:rPr>
          <w:rFonts w:hint="eastAsia" w:ascii="黑体" w:hAnsi="黑体" w:eastAsia="黑体"/>
          <w:b/>
          <w:bCs/>
          <w:sz w:val="28"/>
          <w:szCs w:val="28"/>
        </w:rPr>
        <w:t>农商银行系统内任意账户资金中直接扣划款项用于清偿贷款本息，</w:t>
      </w:r>
      <w:r>
        <w:rPr>
          <w:rFonts w:hint="eastAsia" w:ascii="黑体" w:hAnsi="黑体" w:eastAsia="黑体"/>
          <w:b/>
          <w:bCs/>
          <w:color w:val="auto"/>
          <w:sz w:val="28"/>
          <w:szCs w:val="28"/>
        </w:rPr>
        <w:t>账户中的未到期款项视为提前到期</w:t>
      </w:r>
      <w:r>
        <w:rPr>
          <w:rFonts w:hint="eastAsia" w:ascii="黑体" w:hAnsi="黑体" w:eastAsia="黑体"/>
          <w:b/>
          <w:bCs/>
          <w:color w:val="auto"/>
          <w:sz w:val="28"/>
          <w:szCs w:val="28"/>
          <w:lang w:eastAsia="zh-CN"/>
        </w:rPr>
        <w:t>，</w:t>
      </w:r>
      <w:r>
        <w:rPr>
          <w:rFonts w:hint="eastAsia" w:ascii="黑体" w:hAnsi="黑体" w:eastAsia="黑体"/>
          <w:b/>
          <w:bCs/>
          <w:color w:val="auto"/>
          <w:sz w:val="28"/>
          <w:szCs w:val="28"/>
          <w:lang w:val="en-US" w:eastAsia="zh-CN"/>
        </w:rPr>
        <w:t>因扣收行为给借款人造成的利息损失及其他任何损失，贷款人不承担责任。</w:t>
      </w:r>
      <w:r>
        <w:rPr>
          <w:rFonts w:hint="eastAsia" w:ascii="黑体" w:hAnsi="黑体" w:eastAsia="黑体"/>
          <w:b/>
          <w:bCs/>
          <w:sz w:val="28"/>
          <w:szCs w:val="28"/>
          <w:lang w:val="en-US" w:eastAsia="zh-CN"/>
        </w:rPr>
        <w:t>抵消权不受诉讼时效限制，</w:t>
      </w:r>
      <w:r>
        <w:rPr>
          <w:rFonts w:hint="eastAsia" w:ascii="黑体" w:hAnsi="黑体" w:eastAsia="黑体"/>
          <w:b/>
          <w:bCs/>
          <w:sz w:val="28"/>
          <w:szCs w:val="28"/>
        </w:rPr>
        <w:t>借款人理解并同意，对贷款人行使本权利放弃诉讼时效抗辩</w:t>
      </w:r>
      <w:r>
        <w:rPr>
          <w:rFonts w:hint="eastAsia" w:ascii="黑体" w:hAnsi="黑体" w:eastAsia="黑体" w:cs="Times New Roman"/>
          <w:b/>
          <w:bCs/>
          <w:sz w:val="28"/>
          <w:szCs w:val="28"/>
          <w:lang w:val="en-US" w:eastAsia="zh-CN"/>
        </w:rPr>
        <w:t>；</w:t>
      </w:r>
    </w:p>
    <w:p>
      <w:pPr>
        <w:spacing w:line="440" w:lineRule="exact"/>
        <w:ind w:firstLine="548" w:firstLineChars="196"/>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eastAsia="zh"/>
        </w:rPr>
        <w:t>7</w:t>
      </w:r>
      <w:r>
        <w:rPr>
          <w:rFonts w:hint="eastAsia" w:ascii="仿宋_GB2312" w:hAnsi="宋体" w:eastAsia="仿宋_GB2312"/>
          <w:sz w:val="28"/>
          <w:szCs w:val="28"/>
        </w:rPr>
        <w:t>）行使担保物权；</w:t>
      </w:r>
    </w:p>
    <w:p>
      <w:pPr>
        <w:spacing w:line="440" w:lineRule="exact"/>
        <w:ind w:firstLine="548" w:firstLineChars="196"/>
        <w:rPr>
          <w:rFonts w:hint="eastAsia" w:ascii="仿宋_GB2312" w:hAnsi="宋体" w:eastAsia="仿宋_GB2312"/>
          <w:sz w:val="28"/>
          <w:szCs w:val="28"/>
          <w:lang w:eastAsia="zh-CN"/>
        </w:rPr>
      </w:pPr>
      <w:r>
        <w:rPr>
          <w:rFonts w:hint="eastAsia" w:ascii="仿宋_GB2312" w:hAnsi="宋体" w:eastAsia="仿宋_GB2312"/>
          <w:sz w:val="28"/>
          <w:szCs w:val="28"/>
        </w:rPr>
        <w:t>（</w:t>
      </w:r>
      <w:r>
        <w:rPr>
          <w:rFonts w:hint="eastAsia" w:ascii="仿宋_GB2312" w:hAnsi="宋体" w:eastAsia="仿宋_GB2312"/>
          <w:sz w:val="28"/>
          <w:szCs w:val="28"/>
          <w:lang w:eastAsia="zh"/>
        </w:rPr>
        <w:t>8</w:t>
      </w:r>
      <w:r>
        <w:rPr>
          <w:rFonts w:hint="eastAsia" w:ascii="仿宋_GB2312" w:hAnsi="宋体" w:eastAsia="仿宋_GB2312"/>
          <w:sz w:val="28"/>
          <w:szCs w:val="28"/>
        </w:rPr>
        <w:t>）要求保证人承担保证责任，</w:t>
      </w:r>
      <w:r>
        <w:rPr>
          <w:rFonts w:hint="eastAsia" w:ascii="仿宋_GB2312" w:hAnsi="宋体" w:eastAsia="仿宋_GB2312"/>
          <w:sz w:val="28"/>
          <w:szCs w:val="28"/>
          <w:lang w:eastAsia="zh-CN"/>
        </w:rPr>
        <w:t>承担包括但不限于</w:t>
      </w:r>
      <w:r>
        <w:rPr>
          <w:rFonts w:hint="eastAsia" w:ascii="仿宋_GB2312" w:hAnsi="宋体" w:eastAsia="仿宋_GB2312"/>
          <w:sz w:val="28"/>
          <w:szCs w:val="28"/>
        </w:rPr>
        <w:t>本合同项下借款本息</w:t>
      </w:r>
      <w:r>
        <w:rPr>
          <w:rFonts w:hint="eastAsia" w:ascii="仿宋_GB2312" w:hAnsi="宋体" w:eastAsia="仿宋_GB2312"/>
          <w:sz w:val="28"/>
          <w:szCs w:val="28"/>
          <w:lang w:eastAsia="zh-CN"/>
        </w:rPr>
        <w:t>、</w:t>
      </w:r>
      <w:r>
        <w:rPr>
          <w:rFonts w:hint="eastAsia" w:ascii="仿宋_GB2312" w:hAnsi="宋体" w:eastAsia="仿宋_GB2312"/>
          <w:sz w:val="28"/>
          <w:szCs w:val="28"/>
        </w:rPr>
        <w:t>违约金、实现债权的费用</w:t>
      </w:r>
      <w:r>
        <w:rPr>
          <w:rFonts w:hint="eastAsia" w:ascii="仿宋_GB2312" w:hAnsi="宋体" w:eastAsia="仿宋_GB2312"/>
          <w:sz w:val="28"/>
          <w:szCs w:val="28"/>
          <w:lang w:eastAsia="zh-CN"/>
        </w:rPr>
        <w:t>的保证责任</w:t>
      </w:r>
      <w:r>
        <w:rPr>
          <w:rFonts w:hint="eastAsia" w:ascii="仿宋_GB2312" w:hAnsi="宋体" w:eastAsia="仿宋_GB2312"/>
          <w:sz w:val="28"/>
          <w:szCs w:val="28"/>
        </w:rPr>
        <w:t xml:space="preserve">； </w:t>
      </w:r>
    </w:p>
    <w:p>
      <w:pPr>
        <w:spacing w:line="440" w:lineRule="exact"/>
        <w:ind w:firstLine="562" w:firstLineChars="200"/>
        <w:rPr>
          <w:rFonts w:hint="eastAsia" w:ascii="黑体" w:hAnsi="宋体" w:eastAsia="黑体"/>
          <w:b/>
          <w:bCs/>
          <w:sz w:val="28"/>
          <w:szCs w:val="28"/>
        </w:rPr>
      </w:pPr>
      <w:bookmarkStart w:id="7" w:name="auto_fouce_23"/>
      <w:r>
        <w:rPr>
          <w:rFonts w:hint="eastAsia" w:ascii="黑体" w:hAnsi="宋体" w:eastAsia="黑体"/>
          <w:b/>
          <w:bCs/>
          <w:sz w:val="28"/>
          <w:szCs w:val="28"/>
        </w:rPr>
        <w:t>（</w:t>
      </w:r>
      <w:r>
        <w:rPr>
          <w:rFonts w:hint="eastAsia" w:ascii="黑体" w:hAnsi="宋体" w:eastAsia="黑体"/>
          <w:b/>
          <w:bCs/>
          <w:sz w:val="28"/>
          <w:szCs w:val="28"/>
          <w:lang w:val="en-US" w:eastAsia="zh-CN"/>
        </w:rPr>
        <w:t>9</w:t>
      </w:r>
      <w:r>
        <w:rPr>
          <w:rFonts w:hint="eastAsia" w:ascii="黑体" w:hAnsi="宋体" w:eastAsia="黑体"/>
          <w:b/>
          <w:bCs/>
          <w:sz w:val="28"/>
          <w:szCs w:val="28"/>
        </w:rPr>
        <w:t>）</w:t>
      </w:r>
      <w:r>
        <w:rPr>
          <w:rFonts w:hint="eastAsia" w:ascii="黑体" w:eastAsia="黑体"/>
          <w:b/>
          <w:bCs/>
          <w:sz w:val="28"/>
          <w:szCs w:val="28"/>
        </w:rPr>
        <w:t>有权通过媒体或其他形式进行公告催收</w:t>
      </w:r>
      <w:r>
        <w:rPr>
          <w:rFonts w:hint="eastAsia" w:ascii="黑体" w:eastAsia="黑体"/>
          <w:b/>
          <w:bCs/>
          <w:sz w:val="28"/>
          <w:szCs w:val="28"/>
          <w:lang w:eastAsia="zh-CN"/>
        </w:rPr>
        <w:t>，包括但不限于在全国性征信系统、公共媒体及贷款人官网公示违约信息，并可委托第三方机构进行催收</w:t>
      </w:r>
      <w:r>
        <w:rPr>
          <w:rFonts w:hint="eastAsia" w:ascii="黑体" w:hAnsi="黑体" w:eastAsia="黑体" w:cs="黑体"/>
          <w:b/>
          <w:bCs/>
          <w:color w:val="auto"/>
          <w:sz w:val="28"/>
          <w:szCs w:val="28"/>
          <w:lang w:eastAsia="zh-CN"/>
        </w:rPr>
        <w:t>，借款人同意放弃主张隐私权</w:t>
      </w:r>
      <w:r>
        <w:rPr>
          <w:rFonts w:hint="eastAsia" w:ascii="黑体" w:hAnsi="黑体" w:eastAsia="黑体" w:cs="黑体"/>
          <w:b/>
          <w:bCs/>
          <w:color w:val="auto"/>
          <w:sz w:val="28"/>
          <w:szCs w:val="28"/>
          <w:lang w:eastAsia="zh"/>
        </w:rPr>
        <w:t>、</w:t>
      </w:r>
      <w:r>
        <w:rPr>
          <w:rFonts w:hint="eastAsia" w:ascii="黑体" w:hAnsi="黑体" w:eastAsia="黑体" w:cs="黑体"/>
          <w:b/>
          <w:bCs/>
          <w:color w:val="auto"/>
          <w:sz w:val="28"/>
          <w:szCs w:val="28"/>
          <w:lang w:eastAsia="zh-CN"/>
        </w:rPr>
        <w:t>名誉权</w:t>
      </w:r>
      <w:r>
        <w:rPr>
          <w:rFonts w:hint="eastAsia" w:ascii="黑体" w:hAnsi="黑体" w:eastAsia="黑体" w:cs="黑体"/>
          <w:b/>
          <w:bCs/>
          <w:color w:val="auto"/>
          <w:sz w:val="28"/>
          <w:szCs w:val="28"/>
          <w:lang w:eastAsia="zh"/>
        </w:rPr>
        <w:t>、个人信息权</w:t>
      </w:r>
      <w:r>
        <w:rPr>
          <w:rFonts w:hint="eastAsia" w:ascii="黑体" w:hAnsi="黑体" w:eastAsia="黑体" w:cs="黑体"/>
          <w:b/>
          <w:bCs/>
          <w:color w:val="auto"/>
          <w:sz w:val="28"/>
          <w:szCs w:val="28"/>
          <w:lang w:eastAsia="zh-CN"/>
        </w:rPr>
        <w:t>损害的抗辩</w:t>
      </w:r>
      <w:r>
        <w:rPr>
          <w:rFonts w:hint="eastAsia" w:ascii="黑体" w:hAnsi="黑体" w:eastAsia="黑体" w:cs="黑体"/>
          <w:b/>
          <w:bCs/>
          <w:color w:val="auto"/>
          <w:sz w:val="28"/>
          <w:szCs w:val="28"/>
        </w:rPr>
        <w:t>。</w:t>
      </w:r>
      <w:bookmarkEnd w:id="7"/>
    </w:p>
    <w:p>
      <w:pPr>
        <w:spacing w:line="440" w:lineRule="exact"/>
        <w:ind w:firstLine="560"/>
        <w:rPr>
          <w:rFonts w:hint="eastAsia" w:ascii="仿宋_GB2312" w:hAnsi="宋体" w:eastAsia="仿宋_GB2312"/>
          <w:sz w:val="28"/>
          <w:szCs w:val="28"/>
          <w:lang w:eastAsia="zh-CN"/>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0</w:t>
      </w:r>
      <w:r>
        <w:rPr>
          <w:rFonts w:hint="eastAsia" w:ascii="仿宋_GB2312" w:hAnsi="宋体" w:eastAsia="仿宋_GB2312"/>
          <w:sz w:val="28"/>
          <w:szCs w:val="28"/>
        </w:rPr>
        <w:t>）法律</w:t>
      </w:r>
      <w:r>
        <w:rPr>
          <w:rFonts w:ascii="仿宋_GB2312" w:hAnsi="宋体" w:eastAsia="仿宋_GB2312"/>
          <w:sz w:val="28"/>
          <w:szCs w:val="28"/>
        </w:rPr>
        <w:t>法规规定的处理措施及</w:t>
      </w:r>
      <w:r>
        <w:rPr>
          <w:rFonts w:hint="eastAsia" w:ascii="仿宋_GB2312" w:hAnsi="宋体" w:eastAsia="仿宋_GB2312"/>
          <w:sz w:val="28"/>
          <w:szCs w:val="28"/>
        </w:rPr>
        <w:t>贷款人认为必要</w:t>
      </w:r>
      <w:r>
        <w:rPr>
          <w:rFonts w:hint="eastAsia" w:ascii="仿宋_GB2312" w:hAnsi="宋体" w:eastAsia="仿宋_GB2312"/>
          <w:sz w:val="28"/>
          <w:szCs w:val="28"/>
          <w:lang w:eastAsia="zh-CN"/>
        </w:rPr>
        <w:t>采取</w:t>
      </w:r>
      <w:r>
        <w:rPr>
          <w:rFonts w:hint="eastAsia" w:ascii="仿宋_GB2312" w:hAnsi="宋体" w:eastAsia="仿宋_GB2312"/>
          <w:sz w:val="28"/>
          <w:szCs w:val="28"/>
        </w:rPr>
        <w:t>的其他措施。</w:t>
      </w:r>
    </w:p>
    <w:p>
      <w:pPr>
        <w:spacing w:line="440" w:lineRule="exact"/>
        <w:ind w:firstLine="562" w:firstLineChars="200"/>
        <w:rPr>
          <w:rFonts w:hint="eastAsia" w:ascii="黑体" w:hAnsi="黑体" w:eastAsia="黑体"/>
          <w:b/>
          <w:sz w:val="28"/>
          <w:szCs w:val="28"/>
        </w:rPr>
      </w:pPr>
      <w:r>
        <w:rPr>
          <w:rFonts w:hint="eastAsia" w:ascii="黑体" w:hAnsi="黑体" w:eastAsia="黑体"/>
          <w:b/>
          <w:sz w:val="28"/>
          <w:szCs w:val="28"/>
        </w:rPr>
        <w:t>第十九条  权利保留</w:t>
      </w:r>
    </w:p>
    <w:p>
      <w:p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一方若未行使本合同部分或全部权利，或未要求另一方履行、承担部分或全部义务、责任，并不构成该方对该权利的放弃或对该义务、责任的豁免。</w:t>
      </w:r>
    </w:p>
    <w:p>
      <w:pPr>
        <w:spacing w:line="440" w:lineRule="exact"/>
        <w:rPr>
          <w:rFonts w:hint="eastAsia" w:ascii="仿宋_GB2312" w:hAnsi="宋体" w:eastAsia="仿宋_GB2312"/>
          <w:sz w:val="28"/>
          <w:szCs w:val="28"/>
          <w:lang w:eastAsia="zh-CN"/>
        </w:rPr>
      </w:pPr>
      <w:r>
        <w:rPr>
          <w:rFonts w:hint="eastAsia" w:ascii="仿宋_GB2312" w:hAnsi="宋体" w:eastAsia="仿宋_GB2312"/>
          <w:sz w:val="28"/>
          <w:szCs w:val="28"/>
        </w:rPr>
        <w:t xml:space="preserve">    一方对另一方的任何宽容、展期或者延缓行使本合同项下的权利，均不影响其根据本合同及法律、法规而享有的任何权利，亦不视为其对该权利的放弃。</w:t>
      </w:r>
    </w:p>
    <w:p>
      <w:pPr>
        <w:spacing w:line="440" w:lineRule="exact"/>
        <w:ind w:firstLine="562" w:firstLineChars="200"/>
        <w:rPr>
          <w:rFonts w:hint="eastAsia" w:ascii="黑体" w:hAnsi="黑体" w:eastAsia="黑体"/>
          <w:b/>
          <w:sz w:val="28"/>
          <w:szCs w:val="28"/>
        </w:rPr>
      </w:pPr>
      <w:r>
        <w:rPr>
          <w:rFonts w:hint="eastAsia" w:ascii="黑体" w:hAnsi="黑体" w:eastAsia="黑体"/>
          <w:b/>
          <w:sz w:val="28"/>
          <w:szCs w:val="28"/>
        </w:rPr>
        <w:t>第二十条  保密</w:t>
      </w:r>
    </w:p>
    <w:p>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双方保证对另一方取得且无法自公开渠道获得的商业秘密（技术信息、经营信息及其他商业秘密）予以保密。未经该商业秘密的</w:t>
      </w:r>
      <w:r>
        <w:rPr>
          <w:rFonts w:hint="eastAsia" w:ascii="仿宋_GB2312" w:eastAsia="仿宋_GB2312"/>
          <w:sz w:val="28"/>
          <w:szCs w:val="28"/>
          <w:lang w:eastAsia="zh-CN"/>
        </w:rPr>
        <w:t>一</w:t>
      </w:r>
      <w:r>
        <w:rPr>
          <w:rFonts w:hint="eastAsia" w:ascii="仿宋_GB2312" w:eastAsia="仿宋_GB2312"/>
          <w:sz w:val="28"/>
          <w:szCs w:val="28"/>
        </w:rPr>
        <w:t>方同意，一方不得向任何第三方泄露该商业秘密的全部或部分内容。但法律、法规另有规定或双方另有约定的除外。</w:t>
      </w:r>
    </w:p>
    <w:p>
      <w:pPr>
        <w:spacing w:line="440" w:lineRule="exact"/>
        <w:ind w:firstLine="560" w:firstLineChars="200"/>
        <w:rPr>
          <w:rFonts w:hint="eastAsia" w:ascii="黑体" w:hAnsi="黑体" w:eastAsia="黑体"/>
          <w:b/>
          <w:sz w:val="28"/>
          <w:szCs w:val="28"/>
        </w:rPr>
      </w:pPr>
      <w:r>
        <w:rPr>
          <w:rFonts w:hint="eastAsia" w:ascii="仿宋_GB2312" w:eastAsia="仿宋_GB2312"/>
          <w:sz w:val="28"/>
          <w:szCs w:val="28"/>
        </w:rPr>
        <w:t>一方违反上述保密义务的，应承担相应的违约责任并赔偿由此造成的损失。</w:t>
      </w:r>
    </w:p>
    <w:p>
      <w:pPr>
        <w:spacing w:line="440" w:lineRule="exact"/>
        <w:ind w:firstLine="562" w:firstLineChars="200"/>
        <w:rPr>
          <w:rFonts w:hint="eastAsia" w:ascii="黑体" w:hAnsi="黑体" w:eastAsia="黑体"/>
          <w:b/>
          <w:sz w:val="28"/>
          <w:szCs w:val="28"/>
          <w:lang w:eastAsia="zh"/>
        </w:rPr>
      </w:pPr>
      <w:r>
        <w:rPr>
          <w:rFonts w:hint="eastAsia" w:ascii="黑体" w:hAnsi="黑体" w:eastAsia="黑体"/>
          <w:b/>
          <w:sz w:val="28"/>
          <w:szCs w:val="28"/>
        </w:rPr>
        <w:t>第二十一条</w:t>
      </w:r>
      <w:r>
        <w:rPr>
          <w:rFonts w:hint="eastAsia" w:ascii="黑体" w:hAnsi="黑体" w:eastAsia="黑体"/>
          <w:b/>
          <w:sz w:val="28"/>
          <w:szCs w:val="28"/>
          <w:lang w:eastAsia="zh"/>
        </w:rPr>
        <w:t xml:space="preserve">  个人信息保护</w:t>
      </w:r>
    </w:p>
    <w:p>
      <w:pPr>
        <w:spacing w:line="440" w:lineRule="exact"/>
        <w:ind w:firstLine="562" w:firstLineChars="200"/>
        <w:rPr>
          <w:rFonts w:hint="eastAsia" w:ascii="黑体" w:hAnsi="黑体" w:eastAsia="黑体" w:cs="黑体"/>
          <w:b/>
          <w:bCs/>
          <w:sz w:val="28"/>
          <w:szCs w:val="28"/>
          <w:lang w:eastAsia="zh"/>
        </w:rPr>
      </w:pPr>
      <w:r>
        <w:rPr>
          <w:rFonts w:hint="eastAsia" w:ascii="黑体" w:hAnsi="黑体" w:eastAsia="黑体" w:cs="黑体"/>
          <w:b/>
          <w:bCs/>
          <w:sz w:val="28"/>
          <w:szCs w:val="28"/>
          <w:lang w:eastAsia="zh"/>
        </w:rPr>
        <w:t>1</w:t>
      </w:r>
      <w:r>
        <w:rPr>
          <w:rFonts w:hint="eastAsia" w:ascii="黑体" w:hAnsi="黑体" w:eastAsia="黑体" w:cs="黑体"/>
          <w:b/>
          <w:bCs/>
          <w:sz w:val="28"/>
          <w:szCs w:val="28"/>
          <w:lang w:val="en-US" w:eastAsia="zh-CN"/>
        </w:rPr>
        <w:t>.</w:t>
      </w:r>
      <w:r>
        <w:rPr>
          <w:rFonts w:hint="eastAsia" w:ascii="黑体" w:hAnsi="黑体" w:eastAsia="黑体" w:cs="黑体"/>
          <w:b/>
          <w:bCs/>
          <w:sz w:val="28"/>
          <w:szCs w:val="28"/>
          <w:lang w:eastAsia="zh-CN"/>
        </w:rPr>
        <w:t>借款人</w:t>
      </w:r>
      <w:r>
        <w:rPr>
          <w:rFonts w:hint="eastAsia" w:ascii="黑体" w:hAnsi="黑体" w:eastAsia="黑体" w:cs="黑体"/>
          <w:b/>
          <w:bCs/>
          <w:sz w:val="28"/>
          <w:szCs w:val="28"/>
          <w:lang w:eastAsia="zh"/>
        </w:rPr>
        <w:t>授权</w:t>
      </w:r>
      <w:r>
        <w:rPr>
          <w:rFonts w:hint="eastAsia" w:ascii="黑体" w:hAnsi="黑体" w:eastAsia="黑体" w:cs="黑体"/>
          <w:b/>
          <w:bCs/>
          <w:sz w:val="28"/>
          <w:szCs w:val="28"/>
        </w:rPr>
        <w:t>贷款人</w:t>
      </w:r>
      <w:r>
        <w:rPr>
          <w:rFonts w:hint="eastAsia" w:ascii="黑体" w:hAnsi="黑体" w:eastAsia="黑体" w:cs="黑体"/>
          <w:b/>
          <w:bCs/>
          <w:sz w:val="28"/>
          <w:szCs w:val="28"/>
          <w:lang w:eastAsia="zh-CN"/>
        </w:rPr>
        <w:t>为合同目的收集、查询、使用、存储借款人信息</w:t>
      </w:r>
      <w:r>
        <w:rPr>
          <w:rFonts w:hint="eastAsia" w:ascii="黑体" w:hAnsi="黑体" w:eastAsia="黑体" w:cs="黑体"/>
          <w:b/>
          <w:bCs/>
          <w:sz w:val="28"/>
          <w:szCs w:val="28"/>
        </w:rPr>
        <w:t>，具体范围包括：姓名、身份证号、联系方式、收入状况等，</w:t>
      </w:r>
      <w:r>
        <w:rPr>
          <w:rFonts w:hint="eastAsia" w:ascii="黑体" w:hAnsi="黑体" w:eastAsia="黑体" w:cs="黑体"/>
          <w:b/>
          <w:bCs/>
          <w:sz w:val="28"/>
          <w:szCs w:val="28"/>
          <w:lang w:eastAsia="zh-CN"/>
        </w:rPr>
        <w:t>借款人不得以任何理由拒绝贷款人征信查询及信息报送。</w:t>
      </w:r>
      <w:r>
        <w:rPr>
          <w:rFonts w:hint="eastAsia" w:ascii="黑体" w:hAnsi="黑体" w:eastAsia="黑体" w:cs="黑体"/>
          <w:b/>
          <w:bCs/>
          <w:sz w:val="28"/>
          <w:szCs w:val="28"/>
          <w:lang w:eastAsia="zh"/>
        </w:rPr>
        <w:t>相关信息</w:t>
      </w:r>
      <w:r>
        <w:rPr>
          <w:rFonts w:hint="eastAsia" w:ascii="黑体" w:hAnsi="黑体" w:eastAsia="黑体" w:cs="黑体"/>
          <w:b/>
          <w:bCs/>
          <w:color w:val="auto"/>
          <w:sz w:val="28"/>
          <w:szCs w:val="28"/>
        </w:rPr>
        <w:t>存储期限为借款结清后5年</w:t>
      </w:r>
      <w:r>
        <w:rPr>
          <w:rFonts w:hint="eastAsia" w:ascii="黑体" w:hAnsi="黑体" w:eastAsia="黑体" w:cs="黑体"/>
          <w:b/>
          <w:bCs/>
          <w:color w:val="auto"/>
          <w:sz w:val="28"/>
          <w:szCs w:val="28"/>
          <w:lang w:eastAsia="zh"/>
        </w:rPr>
        <w:t>，</w:t>
      </w:r>
      <w:r>
        <w:rPr>
          <w:rFonts w:hint="eastAsia" w:ascii="黑体" w:hAnsi="黑体" w:eastAsia="黑体" w:cs="黑体"/>
          <w:b/>
          <w:bCs/>
          <w:sz w:val="28"/>
          <w:szCs w:val="28"/>
          <w:lang w:eastAsia="zh-CN"/>
        </w:rPr>
        <w:t>法律法规另有更长保存期限要求的从其规定。</w:t>
      </w:r>
    </w:p>
    <w:p>
      <w:pPr>
        <w:spacing w:line="440" w:lineRule="exact"/>
        <w:ind w:firstLine="560" w:firstLineChars="200"/>
        <w:rPr>
          <w:rFonts w:hint="default" w:ascii="仿宋_GB2312" w:hAnsi="仿宋_GB2312" w:eastAsia="仿宋_GB2312" w:cs="仿宋_GB2312"/>
          <w:b w:val="0"/>
          <w:bCs w:val="0"/>
          <w:sz w:val="28"/>
          <w:szCs w:val="28"/>
          <w:lang w:eastAsia="zh"/>
        </w:rPr>
      </w:pPr>
      <w:r>
        <w:rPr>
          <w:rFonts w:hint="default" w:ascii="仿宋_GB2312" w:hAnsi="仿宋_GB2312" w:eastAsia="仿宋_GB2312" w:cs="仿宋_GB2312"/>
          <w:b w:val="0"/>
          <w:bCs w:val="0"/>
          <w:sz w:val="28"/>
          <w:szCs w:val="28"/>
          <w:lang w:eastAsia="zh"/>
        </w:rPr>
        <w:t>2</w:t>
      </w:r>
      <w:r>
        <w:rPr>
          <w:rFonts w:hint="eastAsia" w:ascii="仿宋_GB2312" w:hAnsi="仿宋_GB2312" w:eastAsia="仿宋_GB2312" w:cs="仿宋_GB2312"/>
          <w:b w:val="0"/>
          <w:bCs w:val="0"/>
          <w:sz w:val="28"/>
          <w:szCs w:val="28"/>
          <w:lang w:val="en-US" w:eastAsia="zh-CN"/>
        </w:rPr>
        <w:t>.</w:t>
      </w:r>
      <w:r>
        <w:rPr>
          <w:rFonts w:hint="default" w:ascii="仿宋_GB2312" w:hAnsi="仿宋_GB2312" w:eastAsia="仿宋_GB2312" w:cs="仿宋_GB2312"/>
          <w:b w:val="0"/>
          <w:bCs w:val="0"/>
          <w:sz w:val="28"/>
          <w:szCs w:val="28"/>
          <w:lang w:eastAsia="zh"/>
        </w:rPr>
        <w:t>贷款人承诺将严格遵守法律法规规定，加强对个人信息的保护，严格按照约定目的处理个人信息，不做篡改或违法使用，并采取有效措施防止个人信息被滥用、非法使用、泄露或出售，确保信息安全。</w:t>
      </w:r>
    </w:p>
    <w:p>
      <w:pPr>
        <w:spacing w:line="440" w:lineRule="exact"/>
        <w:ind w:firstLine="560" w:firstLineChars="200"/>
        <w:rPr>
          <w:rFonts w:hint="default" w:ascii="仿宋_GB2312" w:hAnsi="仿宋_GB2312" w:eastAsia="仿宋_GB2312" w:cs="仿宋_GB2312"/>
          <w:b w:val="0"/>
          <w:bCs w:val="0"/>
          <w:sz w:val="28"/>
          <w:szCs w:val="28"/>
          <w:lang w:eastAsia="zh"/>
        </w:rPr>
      </w:pPr>
      <w:r>
        <w:rPr>
          <w:rFonts w:hint="default" w:ascii="仿宋_GB2312" w:hAnsi="仿宋_GB2312" w:eastAsia="仿宋_GB2312" w:cs="仿宋_GB2312"/>
          <w:b w:val="0"/>
          <w:bCs w:val="0"/>
          <w:sz w:val="28"/>
          <w:szCs w:val="28"/>
          <w:lang w:eastAsia="zh"/>
        </w:rPr>
        <w:t>3</w:t>
      </w:r>
      <w:r>
        <w:rPr>
          <w:rFonts w:hint="eastAsia" w:ascii="仿宋_GB2312" w:hAnsi="仿宋_GB2312" w:eastAsia="仿宋_GB2312" w:cs="仿宋_GB2312"/>
          <w:b w:val="0"/>
          <w:bCs w:val="0"/>
          <w:sz w:val="28"/>
          <w:szCs w:val="28"/>
          <w:lang w:val="en-US" w:eastAsia="zh-CN"/>
        </w:rPr>
        <w:t>.</w:t>
      </w:r>
      <w:r>
        <w:rPr>
          <w:rFonts w:hint="default" w:ascii="仿宋_GB2312" w:hAnsi="仿宋_GB2312" w:eastAsia="仿宋_GB2312" w:cs="仿宋_GB2312"/>
          <w:b w:val="0"/>
          <w:bCs w:val="0"/>
          <w:sz w:val="28"/>
          <w:szCs w:val="28"/>
          <w:lang w:eastAsia="zh"/>
        </w:rPr>
        <w:t>本合同项下与个人信息保护相关的通用规则，参见借款人向贷款人出具的《个人征信业务授权书》《</w:t>
      </w:r>
      <w:r>
        <w:rPr>
          <w:rFonts w:hint="default" w:ascii="仿宋_GB2312" w:hAnsi="仿宋_GB2312" w:eastAsia="仿宋_GB2312" w:cs="仿宋_GB2312"/>
          <w:b w:val="0"/>
          <w:bCs w:val="0"/>
          <w:kern w:val="2"/>
          <w:sz w:val="28"/>
          <w:szCs w:val="28"/>
          <w:lang w:val="en-US" w:eastAsia="zh" w:bidi="ar"/>
        </w:rPr>
        <w:t>个人敏感信息授权书</w:t>
      </w:r>
      <w:r>
        <w:rPr>
          <w:rFonts w:hint="default" w:ascii="仿宋_GB2312" w:hAnsi="仿宋_GB2312" w:eastAsia="仿宋_GB2312" w:cs="仿宋_GB2312"/>
          <w:b w:val="0"/>
          <w:bCs w:val="0"/>
          <w:sz w:val="28"/>
          <w:szCs w:val="28"/>
          <w:lang w:eastAsia="zh"/>
        </w:rPr>
        <w:t>》《</w:t>
      </w:r>
      <w:r>
        <w:rPr>
          <w:rFonts w:hint="default" w:ascii="仿宋_GB2312" w:hAnsi="仿宋_GB2312" w:eastAsia="仿宋_GB2312" w:cs="仿宋_GB2312"/>
          <w:b w:val="0"/>
          <w:bCs w:val="0"/>
          <w:kern w:val="2"/>
          <w:sz w:val="28"/>
          <w:szCs w:val="28"/>
          <w:lang w:val="en-US" w:eastAsia="zh" w:bidi="ar"/>
        </w:rPr>
        <w:t>个人信息授权书</w:t>
      </w:r>
      <w:r>
        <w:rPr>
          <w:rFonts w:hint="default" w:ascii="仿宋_GB2312" w:hAnsi="仿宋_GB2312" w:eastAsia="仿宋_GB2312" w:cs="仿宋_GB2312"/>
          <w:b w:val="0"/>
          <w:bCs w:val="0"/>
          <w:sz w:val="28"/>
          <w:szCs w:val="28"/>
          <w:lang w:eastAsia="zh"/>
        </w:rPr>
        <w:t>》等文书相关内容。</w:t>
      </w:r>
    </w:p>
    <w:p>
      <w:pPr>
        <w:spacing w:line="440" w:lineRule="exact"/>
        <w:ind w:firstLine="560" w:firstLineChars="200"/>
        <w:rPr>
          <w:rFonts w:hint="eastAsia" w:ascii="黑体" w:hAnsi="黑体" w:eastAsia="黑体"/>
          <w:b/>
          <w:sz w:val="28"/>
          <w:szCs w:val="28"/>
        </w:rPr>
      </w:pPr>
      <w:r>
        <w:rPr>
          <w:rFonts w:hint="default" w:ascii="仿宋_GB2312" w:hAnsi="仿宋_GB2312" w:eastAsia="仿宋_GB2312" w:cs="仿宋_GB2312"/>
          <w:b w:val="0"/>
          <w:bCs w:val="0"/>
          <w:sz w:val="28"/>
          <w:szCs w:val="28"/>
          <w:lang w:eastAsia="zh"/>
        </w:rPr>
        <w:t>4</w:t>
      </w:r>
      <w:r>
        <w:rPr>
          <w:rFonts w:hint="eastAsia" w:ascii="仿宋_GB2312" w:hAnsi="仿宋_GB2312" w:eastAsia="仿宋_GB2312" w:cs="仿宋_GB2312"/>
          <w:b w:val="0"/>
          <w:bCs w:val="0"/>
          <w:sz w:val="28"/>
          <w:szCs w:val="28"/>
          <w:lang w:val="en-US" w:eastAsia="zh-CN"/>
        </w:rPr>
        <w:t>.</w:t>
      </w:r>
      <w:r>
        <w:rPr>
          <w:rFonts w:hint="default" w:ascii="仿宋_GB2312" w:hAnsi="仿宋_GB2312" w:eastAsia="仿宋_GB2312" w:cs="仿宋_GB2312"/>
          <w:b w:val="0"/>
          <w:bCs w:val="0"/>
          <w:sz w:val="28"/>
          <w:szCs w:val="28"/>
          <w:lang w:eastAsia="zh"/>
        </w:rPr>
        <w:t>借款人如需撤回对个人信息的处理授权，或修改授权给贷款人的个人信息，可通过贷款人营业柜台、电子渠道、客服电话96268（省外加拨0791）等方式联系贷款人进行修改或删除。</w:t>
      </w:r>
      <w:r>
        <w:rPr>
          <w:rFonts w:hint="eastAsia" w:ascii="黑体" w:hAnsi="黑体" w:eastAsia="黑体"/>
          <w:b/>
          <w:sz w:val="28"/>
          <w:szCs w:val="28"/>
          <w:lang w:eastAsia="zh"/>
        </w:rPr>
        <w:t>因借款方不同意贷款人处理相关个人信息，导致贷款人无法按本合同约定履行相关义务，不利后果由借款方承担。</w:t>
      </w:r>
    </w:p>
    <w:p>
      <w:pPr>
        <w:spacing w:line="440" w:lineRule="exact"/>
        <w:ind w:firstLine="562" w:firstLineChars="200"/>
        <w:rPr>
          <w:rFonts w:hint="eastAsia" w:ascii="黑体" w:hAnsi="黑体" w:eastAsia="黑体"/>
          <w:b/>
          <w:sz w:val="28"/>
          <w:szCs w:val="28"/>
        </w:rPr>
      </w:pPr>
      <w:r>
        <w:rPr>
          <w:rFonts w:hint="eastAsia" w:ascii="黑体" w:hAnsi="黑体" w:eastAsia="黑体"/>
          <w:b/>
          <w:sz w:val="28"/>
          <w:szCs w:val="28"/>
        </w:rPr>
        <w:t>第二十</w:t>
      </w:r>
      <w:r>
        <w:rPr>
          <w:rFonts w:hint="eastAsia" w:ascii="黑体" w:hAnsi="黑体" w:eastAsia="黑体"/>
          <w:b/>
          <w:sz w:val="28"/>
          <w:szCs w:val="28"/>
          <w:lang w:eastAsia="zh"/>
        </w:rPr>
        <w:t>二</w:t>
      </w:r>
      <w:r>
        <w:rPr>
          <w:rFonts w:hint="eastAsia" w:ascii="黑体" w:hAnsi="黑体" w:eastAsia="黑体"/>
          <w:b/>
          <w:sz w:val="28"/>
          <w:szCs w:val="28"/>
        </w:rPr>
        <w:t>条  不可抗力</w:t>
      </w:r>
    </w:p>
    <w:p>
      <w:pPr>
        <w:spacing w:line="440" w:lineRule="exact"/>
        <w:ind w:firstLine="560" w:firstLineChars="200"/>
        <w:rPr>
          <w:rFonts w:hint="default" w:ascii="仿宋_GB2312" w:hAnsi="仿宋_GB2312" w:eastAsia="仿宋_GB2312" w:cs="仿宋_GB2312"/>
          <w:sz w:val="28"/>
          <w:szCs w:val="28"/>
          <w:lang w:eastAsia="zh"/>
        </w:rPr>
      </w:pPr>
      <w:r>
        <w:rPr>
          <w:rFonts w:hint="default" w:ascii="仿宋_GB2312" w:hAnsi="仿宋_GB2312" w:eastAsia="仿宋_GB2312" w:cs="仿宋_GB2312"/>
          <w:sz w:val="28"/>
          <w:szCs w:val="28"/>
          <w:lang w:eastAsia="zh"/>
        </w:rPr>
        <w:t>本合同所称不可抗力是指不能预见、不能克服、不能避免并对一方当事人造成重大影响的客观事件，包括但不限于自然灾害如洪水、地震、火灾和风暴等，以及社会事件如战争、动乱等。</w:t>
      </w:r>
    </w:p>
    <w:p>
      <w:pPr>
        <w:spacing w:line="440" w:lineRule="exact"/>
        <w:ind w:firstLine="560" w:firstLineChars="200"/>
        <w:rPr>
          <w:rFonts w:hint="eastAsia" w:ascii="仿宋_GB2312" w:hAnsi="宋体" w:eastAsia="仿宋_GB2312"/>
          <w:sz w:val="28"/>
          <w:szCs w:val="28"/>
          <w:lang w:eastAsia="zh-CN"/>
        </w:rPr>
      </w:pPr>
      <w:r>
        <w:rPr>
          <w:rFonts w:hint="default" w:ascii="仿宋_GB2312" w:hAnsi="仿宋_GB2312" w:eastAsia="仿宋_GB2312" w:cs="仿宋_GB2312"/>
          <w:sz w:val="28"/>
          <w:szCs w:val="28"/>
          <w:lang w:eastAsia="zh"/>
        </w:rPr>
        <w:t>如因不可抗力事件的发生导致合同无法履行时，遇不可抗力的一方应立即将事故情况书面告知另一方，并应在</w:t>
      </w:r>
      <w:r>
        <w:rPr>
          <w:rFonts w:ascii="仿宋_GB2312" w:hAnsi="仿宋_GB2312" w:eastAsia="仿宋_GB2312" w:cs="仿宋_GB2312"/>
          <w:sz w:val="28"/>
          <w:szCs w:val="28"/>
          <w:lang w:eastAsia="zh"/>
        </w:rPr>
        <w:t>7</w:t>
      </w:r>
      <w:r>
        <w:rPr>
          <w:rFonts w:hint="default" w:ascii="仿宋_GB2312" w:hAnsi="仿宋_GB2312" w:eastAsia="仿宋_GB2312" w:cs="仿宋_GB2312"/>
          <w:sz w:val="28"/>
          <w:szCs w:val="28"/>
          <w:lang w:eastAsia="zh"/>
        </w:rPr>
        <w:t>天内提供事故详情及合同不能履行或者需要延期履行的书面资料，双方认可后协商终止合同或暂时延迟合同的履行。</w:t>
      </w:r>
    </w:p>
    <w:p>
      <w:pPr>
        <w:spacing w:line="440" w:lineRule="exact"/>
        <w:ind w:firstLine="562" w:firstLineChars="200"/>
        <w:rPr>
          <w:rFonts w:hint="eastAsia" w:ascii="黑体" w:hAnsi="黑体" w:eastAsia="黑体"/>
          <w:b/>
          <w:sz w:val="28"/>
          <w:szCs w:val="28"/>
        </w:rPr>
      </w:pPr>
      <w:r>
        <w:rPr>
          <w:rFonts w:hint="eastAsia" w:ascii="黑体" w:hAnsi="黑体" w:eastAsia="黑体"/>
          <w:b/>
          <w:sz w:val="28"/>
          <w:szCs w:val="28"/>
        </w:rPr>
        <w:t>第二十</w:t>
      </w:r>
      <w:r>
        <w:rPr>
          <w:rFonts w:hint="eastAsia" w:ascii="黑体" w:hAnsi="黑体" w:eastAsia="黑体"/>
          <w:b/>
          <w:sz w:val="28"/>
          <w:szCs w:val="28"/>
          <w:lang w:eastAsia="zh"/>
        </w:rPr>
        <w:t>三</w:t>
      </w:r>
      <w:r>
        <w:rPr>
          <w:rFonts w:hint="eastAsia" w:ascii="黑体" w:hAnsi="黑体" w:eastAsia="黑体"/>
          <w:b/>
          <w:sz w:val="28"/>
          <w:szCs w:val="28"/>
        </w:rPr>
        <w:t>条  变更、修改与终止</w:t>
      </w:r>
    </w:p>
    <w:p>
      <w:pPr>
        <w:spacing w:line="440" w:lineRule="exact"/>
        <w:ind w:firstLine="560" w:firstLineChars="200"/>
        <w:rPr>
          <w:rFonts w:hint="default" w:ascii="仿宋_GB2312" w:hAnsi="仿宋_GB2312" w:eastAsia="仿宋_GB2312" w:cs="仿宋_GB2312"/>
          <w:sz w:val="28"/>
          <w:szCs w:val="28"/>
          <w:lang w:eastAsia="zh"/>
        </w:rPr>
      </w:pPr>
      <w:r>
        <w:rPr>
          <w:rFonts w:hint="default" w:ascii="仿宋_GB2312" w:hAnsi="仿宋_GB2312" w:eastAsia="仿宋_GB2312" w:cs="仿宋_GB2312"/>
          <w:sz w:val="28"/>
          <w:szCs w:val="28"/>
          <w:lang w:eastAsia="zh"/>
        </w:rPr>
        <w:t>本合同经双方协商一致，可以书面形式进行变更或修改，任何经双方同意的变更或修改均构成本合同不可分割的组成部分。</w:t>
      </w:r>
    </w:p>
    <w:p>
      <w:pPr>
        <w:spacing w:line="440" w:lineRule="exact"/>
        <w:ind w:firstLine="560" w:firstLineChars="200"/>
        <w:rPr>
          <w:rFonts w:hint="default" w:ascii="仿宋_GB2312" w:hAnsi="仿宋_GB2312" w:eastAsia="仿宋_GB2312" w:cs="仿宋_GB2312"/>
          <w:sz w:val="28"/>
          <w:szCs w:val="28"/>
          <w:lang w:eastAsia="zh"/>
        </w:rPr>
      </w:pPr>
      <w:r>
        <w:rPr>
          <w:rFonts w:hint="default" w:ascii="仿宋_GB2312" w:hAnsi="仿宋_GB2312" w:eastAsia="仿宋_GB2312" w:cs="仿宋_GB2312"/>
          <w:sz w:val="28"/>
          <w:szCs w:val="28"/>
          <w:lang w:eastAsia="zh"/>
        </w:rPr>
        <w:t>除法律、法规另有规定或当事人另有约定外，本合同约定的权利义务全部履行完毕前不得终止。</w:t>
      </w:r>
    </w:p>
    <w:p>
      <w:pPr>
        <w:spacing w:line="440" w:lineRule="exact"/>
        <w:ind w:firstLine="560" w:firstLineChars="200"/>
        <w:rPr>
          <w:rFonts w:hint="default" w:ascii="仿宋_GB2312" w:hAnsi="仿宋_GB2312" w:eastAsia="仿宋_GB2312" w:cs="仿宋_GB2312"/>
          <w:sz w:val="28"/>
          <w:szCs w:val="28"/>
          <w:lang w:eastAsia="zh"/>
        </w:rPr>
      </w:pPr>
      <w:r>
        <w:rPr>
          <w:rFonts w:hint="default" w:ascii="仿宋_GB2312" w:hAnsi="仿宋_GB2312" w:eastAsia="仿宋_GB2312" w:cs="仿宋_GB2312"/>
          <w:sz w:val="28"/>
          <w:szCs w:val="28"/>
          <w:lang w:eastAsia="zh"/>
        </w:rPr>
        <w:t>除法律、法规另有规定或当事人另有约定外，本合同如有条款无效均不影响其他条款的法律效力。</w:t>
      </w:r>
    </w:p>
    <w:p>
      <w:pPr>
        <w:spacing w:line="440" w:lineRule="exact"/>
        <w:ind w:firstLine="562" w:firstLineChars="200"/>
        <w:rPr>
          <w:rFonts w:hint="eastAsia" w:ascii="仿宋_GB2312" w:hAnsi="宋体" w:eastAsia="仿宋_GB2312"/>
          <w:sz w:val="28"/>
          <w:szCs w:val="28"/>
        </w:rPr>
      </w:pPr>
      <w:bookmarkStart w:id="8" w:name="auto_fouce_30"/>
      <w:r>
        <w:rPr>
          <w:rFonts w:hint="eastAsia" w:ascii="黑体" w:hAnsi="黑体" w:eastAsia="黑体" w:cs="黑体"/>
          <w:b/>
          <w:sz w:val="28"/>
          <w:szCs w:val="28"/>
        </w:rPr>
        <w:t>借款凭证</w:t>
      </w:r>
      <w:r>
        <w:rPr>
          <w:rFonts w:hint="eastAsia" w:ascii="黑体" w:hAnsi="黑体" w:eastAsia="黑体" w:cs="黑体"/>
          <w:b/>
          <w:sz w:val="28"/>
          <w:szCs w:val="28"/>
          <w:lang w:eastAsia="zh-CN"/>
        </w:rPr>
        <w:t>（</w:t>
      </w:r>
      <w:r>
        <w:rPr>
          <w:rFonts w:hint="eastAsia" w:ascii="黑体" w:hAnsi="黑体" w:eastAsia="黑体" w:cs="黑体"/>
          <w:b/>
          <w:sz w:val="28"/>
          <w:szCs w:val="28"/>
          <w:lang w:val="en-US" w:eastAsia="zh-CN"/>
        </w:rPr>
        <w:t>含线上电子借款凭证</w:t>
      </w:r>
      <w:r>
        <w:rPr>
          <w:rFonts w:hint="eastAsia" w:ascii="黑体" w:hAnsi="黑体" w:eastAsia="黑体" w:cs="黑体"/>
          <w:b/>
          <w:sz w:val="28"/>
          <w:szCs w:val="28"/>
          <w:lang w:eastAsia="zh-CN"/>
        </w:rPr>
        <w:t>）</w:t>
      </w:r>
      <w:r>
        <w:rPr>
          <w:rFonts w:hint="eastAsia" w:ascii="黑体" w:hAnsi="黑体" w:eastAsia="黑体" w:cs="黑体"/>
          <w:b/>
          <w:sz w:val="28"/>
          <w:szCs w:val="28"/>
        </w:rPr>
        <w:t>为本合同的组成部分</w:t>
      </w:r>
      <w:r>
        <w:rPr>
          <w:rFonts w:hint="eastAsia" w:ascii="黑体" w:hAnsi="黑体" w:eastAsia="黑体" w:cs="黑体"/>
          <w:b/>
          <w:sz w:val="28"/>
          <w:szCs w:val="28"/>
          <w:lang w:eastAsia="zh-CN"/>
        </w:rPr>
        <w:t>，</w:t>
      </w:r>
      <w:r>
        <w:rPr>
          <w:rFonts w:hint="eastAsia" w:ascii="黑体" w:hAnsi="黑体" w:eastAsia="黑体" w:cs="黑体"/>
          <w:b/>
          <w:sz w:val="28"/>
          <w:szCs w:val="28"/>
        </w:rPr>
        <w:t>本合同未记载或者记载的借款金额、提款金额、还款金额、借款发生日期与到期日期、借款期限、借款利率、借款用途与借款凭证记载不一致时，</w:t>
      </w:r>
      <w:r>
        <w:rPr>
          <w:rFonts w:hint="eastAsia" w:ascii="黑体" w:hAnsi="黑体" w:eastAsia="黑体" w:cs="黑体"/>
          <w:b/>
          <w:sz w:val="28"/>
          <w:szCs w:val="28"/>
          <w:lang w:eastAsia="zh-CN"/>
        </w:rPr>
        <w:t>均</w:t>
      </w:r>
      <w:r>
        <w:rPr>
          <w:rFonts w:hint="eastAsia" w:ascii="黑体" w:hAnsi="黑体" w:eastAsia="黑体" w:cs="黑体"/>
          <w:b/>
          <w:sz w:val="28"/>
          <w:szCs w:val="28"/>
        </w:rPr>
        <w:t>以借款凭证为准。</w:t>
      </w:r>
      <w:bookmarkEnd w:id="8"/>
    </w:p>
    <w:p>
      <w:pPr>
        <w:spacing w:line="440" w:lineRule="exact"/>
        <w:ind w:firstLine="562" w:firstLineChars="200"/>
        <w:rPr>
          <w:rFonts w:hint="eastAsia" w:ascii="黑体" w:hAnsi="黑体" w:eastAsia="黑体"/>
          <w:b/>
          <w:sz w:val="28"/>
          <w:szCs w:val="28"/>
        </w:rPr>
      </w:pPr>
      <w:r>
        <w:rPr>
          <w:rFonts w:hint="eastAsia" w:ascii="黑体" w:hAnsi="黑体" w:eastAsia="黑体"/>
          <w:b/>
          <w:sz w:val="28"/>
          <w:szCs w:val="28"/>
        </w:rPr>
        <w:t>第二十</w:t>
      </w:r>
      <w:r>
        <w:rPr>
          <w:rFonts w:hint="eastAsia" w:ascii="黑体" w:hAnsi="黑体" w:eastAsia="黑体"/>
          <w:b/>
          <w:sz w:val="28"/>
          <w:szCs w:val="28"/>
          <w:lang w:eastAsia="zh"/>
        </w:rPr>
        <w:t>四</w:t>
      </w:r>
      <w:r>
        <w:rPr>
          <w:rFonts w:hint="eastAsia" w:ascii="黑体" w:hAnsi="黑体" w:eastAsia="黑体"/>
          <w:b/>
          <w:sz w:val="28"/>
          <w:szCs w:val="28"/>
        </w:rPr>
        <w:t>条   送达约定</w:t>
      </w:r>
    </w:p>
    <w:p>
      <w:pPr>
        <w:spacing w:line="44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val="en-US" w:eastAsia="zh-CN"/>
        </w:rPr>
        <w:t>1.</w:t>
      </w:r>
      <w:r>
        <w:rPr>
          <w:rFonts w:hint="eastAsia" w:ascii="仿宋_GB2312" w:eastAsia="仿宋_GB2312"/>
          <w:sz w:val="28"/>
          <w:szCs w:val="28"/>
          <w:lang w:eastAsia="zh"/>
        </w:rPr>
        <w:t>借款人</w:t>
      </w:r>
      <w:r>
        <w:rPr>
          <w:rFonts w:hint="eastAsia" w:ascii="仿宋_GB2312" w:eastAsia="仿宋_GB2312"/>
          <w:sz w:val="28"/>
          <w:szCs w:val="28"/>
        </w:rPr>
        <w:t>在本合同中</w:t>
      </w:r>
      <w:r>
        <w:rPr>
          <w:rFonts w:hint="eastAsia" w:ascii="仿宋_GB2312" w:eastAsia="仿宋_GB2312"/>
          <w:sz w:val="28"/>
          <w:szCs w:val="28"/>
          <w:lang w:val="en-US" w:eastAsia="zh-CN"/>
        </w:rPr>
        <w:t>预留</w:t>
      </w:r>
      <w:r>
        <w:rPr>
          <w:rFonts w:hint="eastAsia" w:ascii="仿宋_GB2312" w:eastAsia="仿宋_GB2312"/>
          <w:sz w:val="28"/>
          <w:szCs w:val="28"/>
        </w:rPr>
        <w:t>的联系方式（包括通讯地址、联系电话、传真号码</w:t>
      </w:r>
      <w:r>
        <w:rPr>
          <w:rFonts w:hint="eastAsia" w:ascii="仿宋_GB2312" w:hAnsi="Calibri" w:eastAsia="仿宋_GB2312" w:cs="Times New Roman"/>
          <w:sz w:val="28"/>
          <w:szCs w:val="28"/>
        </w:rPr>
        <w:t>、微信或其他电子通讯方式等）均真</w:t>
      </w:r>
      <w:r>
        <w:rPr>
          <w:rFonts w:hint="eastAsia" w:ascii="仿宋_GB2312" w:eastAsia="仿宋_GB2312"/>
          <w:sz w:val="28"/>
          <w:szCs w:val="28"/>
        </w:rPr>
        <w:t>实有效，</w:t>
      </w:r>
      <w:r>
        <w:rPr>
          <w:rFonts w:ascii="仿宋_GB2312" w:eastAsia="仿宋_GB2312"/>
          <w:sz w:val="28"/>
          <w:szCs w:val="28"/>
        </w:rPr>
        <w:t>且为贷款人对</w:t>
      </w:r>
      <w:r>
        <w:rPr>
          <w:rFonts w:hint="eastAsia" w:ascii="仿宋_GB2312" w:eastAsia="仿宋_GB2312"/>
          <w:sz w:val="28"/>
          <w:szCs w:val="28"/>
          <w:lang w:eastAsia="zh"/>
        </w:rPr>
        <w:t>借款人</w:t>
      </w:r>
      <w:r>
        <w:rPr>
          <w:rFonts w:ascii="仿宋_GB2312" w:eastAsia="仿宋_GB2312"/>
          <w:sz w:val="28"/>
          <w:szCs w:val="28"/>
        </w:rPr>
        <w:t>的</w:t>
      </w:r>
      <w:r>
        <w:rPr>
          <w:rFonts w:hint="eastAsia" w:ascii="仿宋_GB2312" w:eastAsia="仿宋_GB2312"/>
          <w:sz w:val="28"/>
          <w:szCs w:val="28"/>
        </w:rPr>
        <w:t>任何</w:t>
      </w:r>
      <w:r>
        <w:rPr>
          <w:rFonts w:ascii="仿宋_GB2312" w:eastAsia="仿宋_GB2312"/>
          <w:sz w:val="28"/>
          <w:szCs w:val="28"/>
        </w:rPr>
        <w:t>通知的送达地址</w:t>
      </w:r>
      <w:r>
        <w:rPr>
          <w:rFonts w:hint="eastAsia" w:ascii="仿宋_GB2312" w:eastAsia="仿宋_GB2312"/>
          <w:sz w:val="28"/>
          <w:szCs w:val="28"/>
        </w:rPr>
        <w:t>。任一联系方式发生变更，</w:t>
      </w:r>
      <w:r>
        <w:rPr>
          <w:rFonts w:hint="eastAsia" w:ascii="仿宋_GB2312" w:eastAsia="仿宋_GB2312"/>
          <w:sz w:val="28"/>
          <w:szCs w:val="28"/>
          <w:lang w:eastAsia="zh"/>
        </w:rPr>
        <w:t>借款人</w:t>
      </w:r>
      <w:r>
        <w:rPr>
          <w:rFonts w:hint="eastAsia" w:ascii="仿宋_GB2312" w:eastAsia="仿宋_GB2312"/>
          <w:sz w:val="28"/>
          <w:szCs w:val="28"/>
        </w:rPr>
        <w:t>应立即以书面方式将变更信息寄/送至贷款人在本合同填写的通讯地址。该等信息变更在贷款人收到更改通知后生效。</w:t>
      </w:r>
    </w:p>
    <w:p>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w:t>
      </w:r>
      <w:r>
        <w:rPr>
          <w:rFonts w:hint="eastAsia" w:ascii="仿宋_GB2312" w:eastAsia="仿宋_GB2312"/>
          <w:sz w:val="28"/>
          <w:szCs w:val="28"/>
        </w:rPr>
        <w:t>除本合同另有明确约定外，贷款人对</w:t>
      </w:r>
      <w:r>
        <w:rPr>
          <w:rFonts w:hint="eastAsia" w:ascii="仿宋_GB2312" w:eastAsia="仿宋_GB2312"/>
          <w:sz w:val="28"/>
          <w:szCs w:val="28"/>
          <w:lang w:eastAsia="zh"/>
        </w:rPr>
        <w:t>借款人</w:t>
      </w:r>
      <w:r>
        <w:rPr>
          <w:rFonts w:hint="eastAsia" w:ascii="仿宋_GB2312" w:eastAsia="仿宋_GB2312"/>
          <w:sz w:val="28"/>
          <w:szCs w:val="28"/>
        </w:rPr>
        <w:t>的任何通知，贷款人有权通过以下任一方式进行。贷款人有权选择其认为合适的通知方式，且无需对邮递、传真、电话、</w:t>
      </w:r>
      <w:r>
        <w:rPr>
          <w:rFonts w:ascii="仿宋_GB2312" w:eastAsia="仿宋_GB2312"/>
          <w:sz w:val="28"/>
          <w:szCs w:val="28"/>
        </w:rPr>
        <w:t>微信</w:t>
      </w:r>
      <w:r>
        <w:rPr>
          <w:rFonts w:hint="eastAsia" w:ascii="仿宋_GB2312" w:eastAsia="仿宋_GB2312"/>
          <w:sz w:val="28"/>
          <w:szCs w:val="28"/>
        </w:rPr>
        <w:t>或任何其他通讯系统所出现的传送失误、缺漏或延迟承担责任。贷款人同时选择多种通知方式的，以其中较快到达借款人者为准。</w:t>
      </w:r>
    </w:p>
    <w:p>
      <w:pPr>
        <w:spacing w:line="44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（1）公告</w:t>
      </w:r>
      <w:r>
        <w:rPr>
          <w:rFonts w:hint="eastAsia" w:ascii="仿宋_GB2312" w:eastAsia="仿宋_GB2312"/>
          <w:sz w:val="28"/>
          <w:szCs w:val="28"/>
          <w:lang w:eastAsia="zh-CN"/>
        </w:rPr>
        <w:t>送达</w:t>
      </w:r>
      <w:r>
        <w:rPr>
          <w:rFonts w:hint="eastAsia" w:ascii="仿宋_GB2312" w:eastAsia="仿宋_GB2312"/>
          <w:sz w:val="28"/>
          <w:szCs w:val="28"/>
        </w:rPr>
        <w:t>，以贷款人在其网站、网上银行、电话银行或营业网点发布公告之日视为送达日；</w:t>
      </w:r>
    </w:p>
    <w:p>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（2）专人送达，以</w:t>
      </w:r>
      <w:r>
        <w:rPr>
          <w:rFonts w:hint="eastAsia" w:ascii="仿宋_GB2312" w:eastAsia="仿宋_GB2312"/>
          <w:sz w:val="28"/>
          <w:szCs w:val="28"/>
          <w:lang w:eastAsia="zh"/>
        </w:rPr>
        <w:t>借款人</w:t>
      </w:r>
      <w:r>
        <w:rPr>
          <w:rFonts w:hint="eastAsia" w:ascii="仿宋_GB2312" w:eastAsia="仿宋_GB2312"/>
          <w:sz w:val="28"/>
          <w:szCs w:val="28"/>
          <w:lang w:eastAsia="zh-CN"/>
        </w:rPr>
        <w:t>、或受权人、或近亲属</w:t>
      </w:r>
      <w:r>
        <w:rPr>
          <w:rFonts w:hint="eastAsia" w:ascii="仿宋_GB2312" w:eastAsia="仿宋_GB2312"/>
          <w:sz w:val="28"/>
          <w:szCs w:val="28"/>
        </w:rPr>
        <w:t>签收之日视为送达日。</w:t>
      </w:r>
      <w:r>
        <w:rPr>
          <w:rFonts w:hint="eastAsia" w:ascii="仿宋_GB2312" w:eastAsia="仿宋_GB2312"/>
          <w:sz w:val="28"/>
          <w:szCs w:val="28"/>
          <w:lang w:eastAsia="zh"/>
        </w:rPr>
        <w:t>借款人</w:t>
      </w:r>
      <w:r>
        <w:rPr>
          <w:rFonts w:ascii="仿宋_GB2312" w:eastAsia="仿宋_GB2312"/>
          <w:sz w:val="28"/>
          <w:szCs w:val="28"/>
        </w:rPr>
        <w:t>拒绝签收的，送达人</w:t>
      </w:r>
      <w:r>
        <w:rPr>
          <w:rFonts w:hint="eastAsia" w:ascii="仿宋_GB2312" w:eastAsia="仿宋_GB2312"/>
          <w:sz w:val="28"/>
          <w:szCs w:val="28"/>
        </w:rPr>
        <w:t>当场</w:t>
      </w:r>
      <w:r>
        <w:rPr>
          <w:rFonts w:ascii="仿宋_GB2312" w:eastAsia="仿宋_GB2312"/>
          <w:sz w:val="28"/>
          <w:szCs w:val="28"/>
        </w:rPr>
        <w:t>在送达回证上记明情况之日视为送达之日</w:t>
      </w:r>
      <w:r>
        <w:rPr>
          <w:rFonts w:hint="eastAsia" w:ascii="仿宋_GB2312" w:eastAsia="仿宋_GB2312"/>
          <w:sz w:val="28"/>
          <w:szCs w:val="28"/>
        </w:rPr>
        <w:t>；</w:t>
      </w:r>
    </w:p>
    <w:p>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（3）邮递（包括特快专递、平信邮寄、挂号邮寄）送达于贷款人最近所知的</w:t>
      </w:r>
      <w:r>
        <w:rPr>
          <w:rFonts w:hint="eastAsia" w:ascii="仿宋_GB2312" w:eastAsia="仿宋_GB2312"/>
          <w:sz w:val="28"/>
          <w:szCs w:val="28"/>
          <w:lang w:eastAsia="zh"/>
        </w:rPr>
        <w:t>借款人</w:t>
      </w:r>
      <w:r>
        <w:rPr>
          <w:rFonts w:hint="eastAsia" w:ascii="仿宋_GB2312" w:eastAsia="仿宋_GB2312"/>
          <w:sz w:val="28"/>
          <w:szCs w:val="28"/>
        </w:rPr>
        <w:t>通讯地址，以</w:t>
      </w:r>
      <w:r>
        <w:rPr>
          <w:rFonts w:ascii="仿宋_GB2312" w:eastAsia="仿宋_GB2312"/>
          <w:sz w:val="28"/>
          <w:szCs w:val="28"/>
        </w:rPr>
        <w:t>签收之日为送达日，未签收的，</w:t>
      </w:r>
      <w:r>
        <w:rPr>
          <w:rFonts w:hint="eastAsia" w:ascii="仿宋_GB2312" w:eastAsia="仿宋_GB2312"/>
          <w:sz w:val="28"/>
          <w:szCs w:val="28"/>
        </w:rPr>
        <w:t>以</w:t>
      </w:r>
      <w:r>
        <w:rPr>
          <w:rFonts w:ascii="仿宋_GB2312" w:eastAsia="仿宋_GB2312"/>
          <w:sz w:val="28"/>
          <w:szCs w:val="28"/>
        </w:rPr>
        <w:t>邮递被退回之日为送达</w:t>
      </w:r>
      <w:r>
        <w:rPr>
          <w:rFonts w:hint="eastAsia" w:ascii="仿宋_GB2312" w:eastAsia="仿宋_GB2312"/>
          <w:sz w:val="28"/>
          <w:szCs w:val="28"/>
        </w:rPr>
        <w:t>之日</w:t>
      </w:r>
      <w:r>
        <w:rPr>
          <w:rFonts w:ascii="仿宋_GB2312" w:eastAsia="仿宋_GB2312"/>
          <w:sz w:val="28"/>
          <w:szCs w:val="28"/>
        </w:rPr>
        <w:t>。</w:t>
      </w:r>
      <w:r>
        <w:rPr>
          <w:rFonts w:hint="eastAsia" w:ascii="仿宋_GB2312" w:eastAsia="仿宋_GB2312"/>
          <w:sz w:val="28"/>
          <w:szCs w:val="28"/>
        </w:rPr>
        <w:t xml:space="preserve"> </w:t>
      </w:r>
    </w:p>
    <w:p>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（4）传真、移动电话短信、</w:t>
      </w:r>
      <w:r>
        <w:rPr>
          <w:rFonts w:ascii="仿宋_GB2312" w:eastAsia="仿宋_GB2312"/>
          <w:sz w:val="28"/>
          <w:szCs w:val="28"/>
        </w:rPr>
        <w:t>微信或</w:t>
      </w:r>
      <w:r>
        <w:rPr>
          <w:rFonts w:hint="eastAsia" w:ascii="仿宋_GB2312" w:eastAsia="仿宋_GB2312"/>
          <w:sz w:val="28"/>
          <w:szCs w:val="28"/>
        </w:rPr>
        <w:t>其他电子通讯方式送达于贷款人最近所知的</w:t>
      </w:r>
      <w:r>
        <w:rPr>
          <w:rFonts w:hint="eastAsia" w:ascii="仿宋_GB2312" w:eastAsia="仿宋_GB2312"/>
          <w:sz w:val="28"/>
          <w:szCs w:val="28"/>
          <w:lang w:eastAsia="zh"/>
        </w:rPr>
        <w:t>借款人</w:t>
      </w:r>
      <w:r>
        <w:rPr>
          <w:rFonts w:hint="eastAsia" w:ascii="仿宋_GB2312" w:eastAsia="仿宋_GB2312"/>
          <w:sz w:val="28"/>
          <w:szCs w:val="28"/>
        </w:rPr>
        <w:t>传真号码、</w:t>
      </w:r>
      <w:r>
        <w:rPr>
          <w:rFonts w:hint="eastAsia" w:ascii="仿宋_GB2312" w:eastAsia="仿宋_GB2312"/>
          <w:sz w:val="28"/>
          <w:szCs w:val="28"/>
          <w:lang w:eastAsia="zh"/>
        </w:rPr>
        <w:t>借款人</w:t>
      </w:r>
      <w:r>
        <w:rPr>
          <w:rFonts w:hint="eastAsia" w:ascii="仿宋_GB2312" w:eastAsia="仿宋_GB2312"/>
          <w:sz w:val="28"/>
          <w:szCs w:val="28"/>
        </w:rPr>
        <w:t>指定的移动电话号码、</w:t>
      </w:r>
      <w:r>
        <w:rPr>
          <w:rFonts w:ascii="仿宋_GB2312" w:eastAsia="仿宋_GB2312"/>
          <w:sz w:val="28"/>
          <w:szCs w:val="28"/>
        </w:rPr>
        <w:t>微信号码</w:t>
      </w:r>
      <w:r>
        <w:rPr>
          <w:rFonts w:hint="eastAsia" w:ascii="仿宋_GB2312" w:eastAsia="仿宋_GB2312"/>
          <w:sz w:val="28"/>
          <w:szCs w:val="28"/>
        </w:rPr>
        <w:t>或电子邮件地址，以发送之日视为送达日。</w:t>
      </w:r>
    </w:p>
    <w:p>
      <w:pPr>
        <w:spacing w:line="44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3</w:t>
      </w:r>
      <w:r>
        <w:rPr>
          <w:rFonts w:hint="eastAsia" w:ascii="仿宋_GB2312" w:eastAsia="仿宋_GB2312"/>
          <w:sz w:val="28"/>
          <w:szCs w:val="28"/>
          <w:lang w:val="en-US" w:eastAsia="zh-CN"/>
        </w:rPr>
        <w:t>.</w:t>
      </w:r>
      <w:r>
        <w:rPr>
          <w:rFonts w:hint="eastAsia" w:ascii="仿宋_GB2312" w:eastAsia="仿宋_GB2312"/>
          <w:sz w:val="28"/>
          <w:szCs w:val="28"/>
          <w:lang w:eastAsia="zh"/>
        </w:rPr>
        <w:t>借款人</w:t>
      </w:r>
      <w:r>
        <w:rPr>
          <w:rFonts w:hint="eastAsia" w:ascii="仿宋_GB2312" w:eastAsia="仿宋_GB2312"/>
          <w:sz w:val="28"/>
          <w:szCs w:val="28"/>
        </w:rPr>
        <w:t>同意，除非贷款人收到</w:t>
      </w:r>
      <w:r>
        <w:rPr>
          <w:rFonts w:hint="eastAsia" w:ascii="仿宋_GB2312" w:eastAsia="仿宋_GB2312"/>
          <w:sz w:val="28"/>
          <w:szCs w:val="28"/>
          <w:lang w:eastAsia="zh"/>
        </w:rPr>
        <w:t>借款人</w:t>
      </w:r>
      <w:r>
        <w:rPr>
          <w:rFonts w:hint="eastAsia" w:ascii="仿宋_GB2312" w:eastAsia="仿宋_GB2312"/>
          <w:sz w:val="28"/>
          <w:szCs w:val="28"/>
        </w:rPr>
        <w:t>关于变更通讯地址的书面通知，</w:t>
      </w:r>
      <w:r>
        <w:rPr>
          <w:rFonts w:hint="eastAsia" w:ascii="仿宋_GB2312" w:eastAsia="仿宋_GB2312"/>
          <w:sz w:val="28"/>
          <w:szCs w:val="28"/>
          <w:lang w:eastAsia="zh"/>
        </w:rPr>
        <w:t>借款人</w:t>
      </w:r>
      <w:r>
        <w:rPr>
          <w:rFonts w:hint="eastAsia" w:ascii="仿宋_GB2312" w:eastAsia="仿宋_GB2312"/>
          <w:sz w:val="28"/>
          <w:szCs w:val="28"/>
        </w:rPr>
        <w:t>在本合同</w:t>
      </w:r>
      <w:r>
        <w:rPr>
          <w:rFonts w:hint="eastAsia" w:ascii="仿宋_GB2312" w:eastAsia="仿宋_GB2312"/>
          <w:sz w:val="28"/>
          <w:szCs w:val="28"/>
          <w:lang w:val="en-US" w:eastAsia="zh-CN"/>
        </w:rPr>
        <w:t>预留</w:t>
      </w:r>
      <w:r>
        <w:rPr>
          <w:rFonts w:hint="eastAsia" w:ascii="仿宋_GB2312" w:eastAsia="仿宋_GB2312"/>
          <w:sz w:val="28"/>
          <w:szCs w:val="28"/>
        </w:rPr>
        <w:t>的通讯地址是法院、公证机关向借款人送达司法文书及其他书面文件的地址。本合同争议解决过程中，法院、公证</w:t>
      </w:r>
      <w:r>
        <w:rPr>
          <w:rFonts w:ascii="仿宋_GB2312" w:eastAsia="仿宋_GB2312"/>
          <w:sz w:val="28"/>
          <w:szCs w:val="28"/>
        </w:rPr>
        <w:t>机关</w:t>
      </w:r>
      <w:r>
        <w:rPr>
          <w:rFonts w:hint="eastAsia" w:ascii="仿宋_GB2312" w:eastAsia="仿宋_GB2312"/>
          <w:sz w:val="28"/>
          <w:szCs w:val="28"/>
        </w:rPr>
        <w:t>通过邮递（包括特快专递、平信邮寄、挂号邮寄）方式将司法文书或其他书面文件送达于</w:t>
      </w:r>
      <w:r>
        <w:rPr>
          <w:rFonts w:hint="eastAsia" w:ascii="仿宋_GB2312" w:eastAsia="仿宋_GB2312"/>
          <w:sz w:val="28"/>
          <w:szCs w:val="28"/>
          <w:lang w:eastAsia="zh"/>
        </w:rPr>
        <w:t>借款人</w:t>
      </w:r>
      <w:r>
        <w:rPr>
          <w:rFonts w:hint="eastAsia" w:ascii="仿宋_GB2312" w:eastAsia="仿宋_GB2312"/>
          <w:sz w:val="28"/>
          <w:szCs w:val="28"/>
        </w:rPr>
        <w:t>在</w:t>
      </w:r>
      <w:r>
        <w:rPr>
          <w:rFonts w:ascii="仿宋_GB2312" w:eastAsia="仿宋_GB2312"/>
          <w:sz w:val="28"/>
          <w:szCs w:val="28"/>
        </w:rPr>
        <w:t>本合同中所确认的</w:t>
      </w:r>
      <w:r>
        <w:rPr>
          <w:rFonts w:hint="eastAsia" w:ascii="仿宋_GB2312" w:eastAsia="仿宋_GB2312"/>
          <w:sz w:val="28"/>
          <w:szCs w:val="28"/>
        </w:rPr>
        <w:t>通讯地址的，以</w:t>
      </w:r>
      <w:r>
        <w:rPr>
          <w:rFonts w:hint="eastAsia" w:ascii="仿宋_GB2312" w:eastAsia="仿宋_GB2312"/>
          <w:sz w:val="28"/>
          <w:szCs w:val="28"/>
          <w:lang w:eastAsia="zh"/>
        </w:rPr>
        <w:t>借款人</w:t>
      </w:r>
      <w:r>
        <w:rPr>
          <w:rFonts w:hint="eastAsia" w:ascii="仿宋_GB2312" w:eastAsia="仿宋_GB2312"/>
          <w:sz w:val="28"/>
          <w:szCs w:val="28"/>
        </w:rPr>
        <w:t>在送达回证上的签收日为送达日；</w:t>
      </w:r>
      <w:r>
        <w:rPr>
          <w:rFonts w:hint="eastAsia" w:ascii="仿宋_GB2312" w:eastAsia="仿宋_GB2312"/>
          <w:sz w:val="28"/>
          <w:szCs w:val="28"/>
          <w:lang w:eastAsia="zh"/>
        </w:rPr>
        <w:t>借款人</w:t>
      </w:r>
      <w:r>
        <w:rPr>
          <w:rFonts w:hint="eastAsia" w:ascii="仿宋_GB2312" w:eastAsia="仿宋_GB2312"/>
          <w:sz w:val="28"/>
          <w:szCs w:val="28"/>
        </w:rPr>
        <w:t>未在送达回证上签收的，以</w:t>
      </w:r>
      <w:r>
        <w:rPr>
          <w:rFonts w:ascii="仿宋_GB2312" w:eastAsia="仿宋_GB2312"/>
          <w:sz w:val="28"/>
          <w:szCs w:val="28"/>
        </w:rPr>
        <w:t>邮递被退回之日为送达</w:t>
      </w:r>
      <w:r>
        <w:rPr>
          <w:rFonts w:hint="eastAsia" w:ascii="仿宋_GB2312" w:eastAsia="仿宋_GB2312"/>
          <w:sz w:val="28"/>
          <w:szCs w:val="28"/>
        </w:rPr>
        <w:t>之日</w:t>
      </w:r>
      <w:r>
        <w:rPr>
          <w:rFonts w:ascii="仿宋_GB2312" w:eastAsia="仿宋_GB2312"/>
          <w:sz w:val="28"/>
          <w:szCs w:val="28"/>
        </w:rPr>
        <w:t>。</w:t>
      </w:r>
    </w:p>
    <w:p>
      <w:pPr>
        <w:spacing w:line="44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法院、公证</w:t>
      </w:r>
      <w:r>
        <w:rPr>
          <w:rFonts w:ascii="仿宋_GB2312" w:eastAsia="仿宋_GB2312"/>
          <w:sz w:val="28"/>
          <w:szCs w:val="28"/>
        </w:rPr>
        <w:t>机关</w:t>
      </w:r>
      <w:r>
        <w:rPr>
          <w:rFonts w:hint="eastAsia" w:ascii="仿宋_GB2312" w:eastAsia="仿宋_GB2312"/>
          <w:sz w:val="28"/>
          <w:szCs w:val="28"/>
        </w:rPr>
        <w:t>对借款人的任何通知，有权通过本条第2点约定的任一通讯方式进行。法院、公证</w:t>
      </w:r>
      <w:r>
        <w:rPr>
          <w:rFonts w:ascii="仿宋_GB2312" w:eastAsia="仿宋_GB2312"/>
          <w:sz w:val="28"/>
          <w:szCs w:val="28"/>
        </w:rPr>
        <w:t>机关</w:t>
      </w:r>
      <w:r>
        <w:rPr>
          <w:rFonts w:hint="eastAsia" w:ascii="仿宋_GB2312" w:eastAsia="仿宋_GB2312"/>
          <w:sz w:val="28"/>
          <w:szCs w:val="28"/>
        </w:rPr>
        <w:t>有权选择其认为合适的通讯方式，且无需对邮递、传真、电话、电传或任何其他通讯系统所出现的传送失误、缺漏或延迟承担责任。法院、公证</w:t>
      </w:r>
      <w:r>
        <w:rPr>
          <w:rFonts w:ascii="仿宋_GB2312" w:eastAsia="仿宋_GB2312"/>
          <w:sz w:val="28"/>
          <w:szCs w:val="28"/>
        </w:rPr>
        <w:t>机关</w:t>
      </w:r>
      <w:r>
        <w:rPr>
          <w:rFonts w:hint="eastAsia" w:ascii="仿宋_GB2312" w:eastAsia="仿宋_GB2312"/>
          <w:sz w:val="28"/>
          <w:szCs w:val="28"/>
        </w:rPr>
        <w:t>同时选择多种通讯方式的，以其中较快到达</w:t>
      </w:r>
      <w:r>
        <w:rPr>
          <w:rFonts w:hint="eastAsia" w:ascii="仿宋_GB2312" w:eastAsia="仿宋_GB2312"/>
          <w:sz w:val="28"/>
          <w:szCs w:val="28"/>
          <w:lang w:eastAsia="zh"/>
        </w:rPr>
        <w:t>借款人</w:t>
      </w:r>
      <w:r>
        <w:rPr>
          <w:rFonts w:hint="eastAsia" w:ascii="仿宋_GB2312" w:eastAsia="仿宋_GB2312"/>
          <w:sz w:val="28"/>
          <w:szCs w:val="28"/>
        </w:rPr>
        <w:t>者为准。</w:t>
      </w:r>
      <w:bookmarkStart w:id="9" w:name="auto_fouce_34"/>
    </w:p>
    <w:p>
      <w:pPr>
        <w:spacing w:line="44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借款人同意本合同预留地址为司法文书送达地址，未及时通知变更导致送达失败的，相关法律后果由借款人承担。贷款人有权选择多种送达方式，选择最快送达方式为准。</w:t>
      </w:r>
      <w:bookmarkEnd w:id="9"/>
    </w:p>
    <w:p>
      <w:pPr>
        <w:spacing w:line="440" w:lineRule="exact"/>
        <w:ind w:firstLine="562" w:firstLineChars="200"/>
        <w:rPr>
          <w:rFonts w:hint="eastAsia" w:ascii="黑体" w:hAnsi="黑体" w:eastAsia="黑体"/>
          <w:b/>
          <w:sz w:val="28"/>
          <w:szCs w:val="28"/>
        </w:rPr>
      </w:pPr>
      <w:r>
        <w:rPr>
          <w:rFonts w:hint="eastAsia" w:ascii="黑体" w:hAnsi="黑体" w:eastAsia="黑体"/>
          <w:b/>
          <w:sz w:val="28"/>
          <w:szCs w:val="28"/>
        </w:rPr>
        <w:t>第二十</w:t>
      </w:r>
      <w:r>
        <w:rPr>
          <w:rFonts w:hint="eastAsia" w:ascii="黑体" w:hAnsi="黑体" w:eastAsia="黑体"/>
          <w:b/>
          <w:sz w:val="28"/>
          <w:szCs w:val="28"/>
          <w:lang w:eastAsia="zh"/>
        </w:rPr>
        <w:t>五</w:t>
      </w:r>
      <w:r>
        <w:rPr>
          <w:rFonts w:hint="eastAsia" w:ascii="黑体" w:hAnsi="黑体" w:eastAsia="黑体"/>
          <w:b/>
          <w:sz w:val="28"/>
          <w:szCs w:val="28"/>
        </w:rPr>
        <w:t>条   附件</w:t>
      </w:r>
    </w:p>
    <w:p>
      <w:pPr>
        <w:spacing w:line="440" w:lineRule="exact"/>
        <w:rPr>
          <w:rFonts w:hint="eastAsia" w:ascii="仿宋_GB2312" w:eastAsia="仿宋_GB2312"/>
          <w:sz w:val="28"/>
          <w:szCs w:val="28"/>
          <w:lang w:eastAsia="zh-CN"/>
        </w:rPr>
      </w:pPr>
      <w:r>
        <w:rPr>
          <w:rFonts w:hint="eastAsia" w:ascii="仿宋_GB2312" w:eastAsia="仿宋_GB2312"/>
          <w:sz w:val="28"/>
          <w:szCs w:val="28"/>
        </w:rPr>
        <w:t xml:space="preserve">    经双方共同确认的相关附件构成本合同不可分割的组成部分，具有与本合同相同的法律效力。</w:t>
      </w:r>
    </w:p>
    <w:p>
      <w:pPr>
        <w:spacing w:line="440" w:lineRule="exact"/>
        <w:ind w:firstLine="562" w:firstLineChars="200"/>
        <w:rPr>
          <w:rFonts w:hint="eastAsia" w:ascii="黑体" w:hAnsi="黑体" w:eastAsia="黑体"/>
          <w:b/>
          <w:sz w:val="28"/>
          <w:szCs w:val="28"/>
        </w:rPr>
      </w:pPr>
      <w:r>
        <w:rPr>
          <w:rFonts w:hint="eastAsia" w:ascii="黑体" w:hAnsi="黑体" w:eastAsia="黑体"/>
          <w:b/>
          <w:sz w:val="28"/>
          <w:szCs w:val="28"/>
        </w:rPr>
        <w:t>第二十</w:t>
      </w:r>
      <w:r>
        <w:rPr>
          <w:rFonts w:hint="eastAsia" w:ascii="黑体" w:hAnsi="黑体" w:eastAsia="黑体"/>
          <w:b/>
          <w:sz w:val="28"/>
          <w:szCs w:val="28"/>
          <w:lang w:eastAsia="zh"/>
        </w:rPr>
        <w:t>六</w:t>
      </w:r>
      <w:r>
        <w:rPr>
          <w:rFonts w:hint="eastAsia" w:ascii="黑体" w:hAnsi="黑体" w:eastAsia="黑体"/>
          <w:b/>
          <w:sz w:val="28"/>
          <w:szCs w:val="28"/>
        </w:rPr>
        <w:t>条  其他约定</w:t>
      </w:r>
    </w:p>
    <w:p>
      <w:pPr>
        <w:pStyle w:val="3"/>
        <w:spacing w:line="440" w:lineRule="exact"/>
        <w:ind w:firstLine="560" w:firstLineChars="200"/>
        <w:rPr>
          <w:rStyle w:val="15"/>
          <w:sz w:val="28"/>
          <w:szCs w:val="28"/>
        </w:rPr>
      </w:pPr>
      <w:r>
        <w:rPr>
          <w:rFonts w:hint="eastAsia" w:ascii="仿宋_GB2312" w:hAnsi="宋体" w:eastAsia="仿宋_GB2312"/>
          <w:sz w:val="28"/>
          <w:szCs w:val="28"/>
          <w:lang w:val="en-US" w:eastAsia="zh-CN"/>
        </w:rPr>
        <w:t>1.</w:t>
      </w:r>
      <w:r>
        <w:rPr>
          <w:rFonts w:hint="eastAsia" w:ascii="仿宋_GB2312" w:hAnsi="宋体" w:eastAsia="仿宋_GB2312"/>
          <w:sz w:val="28"/>
          <w:szCs w:val="28"/>
        </w:rPr>
        <w:t>未经贷款人书面同意，借款人不得将本合同项下任何权利、义务转让予第三人。</w:t>
      </w:r>
    </w:p>
    <w:p>
      <w:pPr>
        <w:pStyle w:val="3"/>
        <w:spacing w:line="44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贷款人</w:t>
      </w:r>
      <w:r>
        <w:rPr>
          <w:rFonts w:hint="eastAsia" w:ascii="仿宋" w:hAnsi="仿宋" w:eastAsia="仿宋" w:cs="仿宋"/>
          <w:bCs/>
          <w:sz w:val="28"/>
          <w:szCs w:val="28"/>
          <w:lang w:eastAsia="zh"/>
        </w:rPr>
        <w:t>有</w:t>
      </w:r>
      <w:r>
        <w:rPr>
          <w:rFonts w:hint="eastAsia" w:ascii="仿宋" w:hAnsi="仿宋" w:eastAsia="仿宋" w:cs="仿宋"/>
          <w:bCs/>
          <w:sz w:val="28"/>
          <w:szCs w:val="28"/>
        </w:rPr>
        <w:t>权将本合同项下的债权转让给第三方。</w:t>
      </w:r>
    </w:p>
    <w:p>
      <w:pPr>
        <w:spacing w:line="440" w:lineRule="exact"/>
        <w:rPr>
          <w:rFonts w:hint="eastAsia"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3.</w:t>
      </w:r>
      <w:r>
        <w:rPr>
          <w:rFonts w:hint="eastAsia" w:ascii="仿宋_GB2312" w:hAnsi="宋体" w:eastAsia="仿宋_GB2312"/>
          <w:sz w:val="28"/>
          <w:szCs w:val="28"/>
        </w:rPr>
        <w:t>在不影响本合同其他约定的情形下，本合同对</w:t>
      </w:r>
      <w:r>
        <w:rPr>
          <w:rFonts w:hint="eastAsia" w:ascii="仿宋_GB2312" w:hAnsi="宋体" w:eastAsia="仿宋_GB2312"/>
          <w:sz w:val="28"/>
          <w:szCs w:val="28"/>
          <w:lang w:eastAsia="zh"/>
        </w:rPr>
        <w:t>各</w:t>
      </w:r>
      <w:r>
        <w:rPr>
          <w:rFonts w:hint="eastAsia" w:ascii="仿宋_GB2312" w:hAnsi="宋体" w:eastAsia="仿宋_GB2312"/>
          <w:sz w:val="28"/>
          <w:szCs w:val="28"/>
        </w:rPr>
        <w:t>方及各自依法产生的承继人和受让人均具有法律约束力。</w:t>
      </w:r>
    </w:p>
    <w:p>
      <w:pPr>
        <w:spacing w:line="440" w:lineRule="exact"/>
        <w:rPr>
          <w:rFonts w:hint="eastAsia"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4.</w:t>
      </w:r>
      <w:r>
        <w:rPr>
          <w:rFonts w:hint="eastAsia" w:ascii="仿宋_GB2312" w:hAnsi="宋体" w:eastAsia="仿宋_GB2312"/>
          <w:sz w:val="28"/>
          <w:szCs w:val="28"/>
        </w:rPr>
        <w:t>本合同项下交易基于各自独立利益进行。如按相关法律、法规和监管要求，交易其他各方构成贷款人的关联方或关联人士，各方均不谋求利用此种关联关系影响交易的公允性。</w:t>
      </w:r>
    </w:p>
    <w:p>
      <w:pPr>
        <w:spacing w:line="440" w:lineRule="exact"/>
        <w:rPr>
          <w:rFonts w:hint="eastAsia"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5.</w:t>
      </w:r>
      <w:r>
        <w:rPr>
          <w:rFonts w:hint="eastAsia" w:ascii="仿宋_GB2312" w:hAnsi="宋体" w:eastAsia="仿宋_GB2312"/>
          <w:sz w:val="28"/>
          <w:szCs w:val="28"/>
        </w:rPr>
        <w:t>本合同中的标题和业务名称仅为指代的方便而使用，不得用于对条款内容及当事方权利义务的解释。</w:t>
      </w:r>
    </w:p>
    <w:p>
      <w:pPr>
        <w:spacing w:line="440" w:lineRule="exact"/>
        <w:rPr>
          <w:rFonts w:hint="eastAsia" w:ascii="黑体" w:hAnsi="黑体" w:eastAsia="黑体" w:cs="黑体"/>
          <w:sz w:val="28"/>
          <w:szCs w:val="28"/>
          <w:lang w:eastAsia="zh-CN"/>
        </w:rPr>
      </w:pPr>
      <w:r>
        <w:rPr>
          <w:rFonts w:hint="eastAsia" w:ascii="仿宋_GB2312" w:hAnsi="宋体" w:eastAsia="仿宋_GB2312"/>
          <w:sz w:val="28"/>
          <w:szCs w:val="28"/>
        </w:rPr>
        <w:t xml:space="preserve">  </w:t>
      </w:r>
      <w:r>
        <w:rPr>
          <w:rFonts w:hint="eastAsia" w:ascii="黑体" w:hAnsi="黑体" w:eastAsia="黑体" w:cs="黑体"/>
          <w:b/>
          <w:bCs/>
          <w:sz w:val="28"/>
          <w:szCs w:val="28"/>
        </w:rPr>
        <w:t xml:space="preserve">  </w:t>
      </w:r>
      <w:r>
        <w:rPr>
          <w:rFonts w:hint="eastAsia" w:ascii="黑体" w:hAnsi="黑体" w:eastAsia="黑体" w:cs="黑体"/>
          <w:b/>
          <w:bCs/>
          <w:sz w:val="28"/>
          <w:szCs w:val="28"/>
          <w:lang w:val="en-US" w:eastAsia="zh-CN"/>
        </w:rPr>
        <w:t>6.</w:t>
      </w:r>
      <w:r>
        <w:rPr>
          <w:rFonts w:hint="eastAsia" w:ascii="黑体" w:hAnsi="黑体" w:eastAsia="黑体" w:cs="黑体"/>
          <w:b/>
          <w:bCs/>
          <w:sz w:val="28"/>
          <w:szCs w:val="28"/>
        </w:rPr>
        <w:t>贷款人为本合同订立和履行之目的，</w:t>
      </w:r>
      <w:r>
        <w:rPr>
          <w:rFonts w:hint="eastAsia" w:ascii="黑体" w:hAnsi="黑体" w:eastAsia="黑体" w:cs="黑体"/>
          <w:b/>
          <w:bCs/>
          <w:sz w:val="28"/>
          <w:szCs w:val="28"/>
          <w:lang w:eastAsia="zh"/>
        </w:rPr>
        <w:t>经借款人授权，贷款人可</w:t>
      </w:r>
      <w:r>
        <w:rPr>
          <w:rFonts w:hint="eastAsia" w:ascii="黑体" w:hAnsi="黑体" w:eastAsia="黑体" w:cs="黑体"/>
          <w:b/>
          <w:bCs/>
          <w:sz w:val="28"/>
          <w:szCs w:val="28"/>
        </w:rPr>
        <w:t>通过中国人民银行征信系统和其他依法设立的信用信息数据库查询</w:t>
      </w:r>
      <w:r>
        <w:rPr>
          <w:rFonts w:hint="eastAsia" w:ascii="黑体" w:hAnsi="黑体" w:eastAsia="黑体" w:cs="黑体"/>
          <w:b/>
          <w:bCs/>
          <w:sz w:val="28"/>
          <w:szCs w:val="28"/>
          <w:lang w:eastAsia="zh"/>
        </w:rPr>
        <w:t>借款人</w:t>
      </w:r>
      <w:r>
        <w:rPr>
          <w:rFonts w:hint="eastAsia" w:ascii="黑体" w:hAnsi="黑体" w:eastAsia="黑体" w:cs="黑体"/>
          <w:b/>
          <w:bCs/>
          <w:sz w:val="28"/>
          <w:szCs w:val="28"/>
        </w:rPr>
        <w:t>的相关信息。贷款人有权根据有关法律法规、监管规定，将与本合同有关的信息和</w:t>
      </w:r>
      <w:r>
        <w:rPr>
          <w:rFonts w:hint="eastAsia" w:ascii="黑体" w:hAnsi="黑体" w:eastAsia="黑体" w:cs="黑体"/>
          <w:b/>
          <w:bCs/>
          <w:sz w:val="28"/>
          <w:szCs w:val="28"/>
          <w:lang w:eastAsia="zh"/>
        </w:rPr>
        <w:t>借款人</w:t>
      </w:r>
      <w:r>
        <w:rPr>
          <w:rFonts w:hint="eastAsia" w:ascii="黑体" w:hAnsi="黑体" w:eastAsia="黑体" w:cs="黑体"/>
          <w:b/>
          <w:bCs/>
          <w:sz w:val="28"/>
          <w:szCs w:val="28"/>
        </w:rPr>
        <w:t>其他相关信息提供给中国人民银行征信系统和其他依法设立的信用信息数据库，供具有资格的机构或个人依法查询和使用。</w:t>
      </w:r>
      <w:bookmarkStart w:id="10" w:name="auto_fouce_37"/>
    </w:p>
    <w:bookmarkEnd w:id="10"/>
    <w:p>
      <w:pPr>
        <w:spacing w:line="440" w:lineRule="exact"/>
        <w:ind w:firstLine="560" w:firstLineChars="200"/>
        <w:rPr>
          <w:rFonts w:hint="eastAsia" w:ascii="仿宋_GB2312" w:eastAsia="仿宋_GB2312"/>
          <w:sz w:val="28"/>
          <w:szCs w:val="28"/>
        </w:rPr>
      </w:pPr>
      <w:r>
        <w:rPr>
          <w:rFonts w:hint="eastAsia" w:ascii="仿宋_GB2312" w:hAnsi="宋体" w:eastAsia="仿宋_GB2312"/>
          <w:sz w:val="28"/>
          <w:szCs w:val="28"/>
          <w:lang w:val="en-US" w:eastAsia="zh-CN"/>
        </w:rPr>
        <w:t>7.</w:t>
      </w:r>
      <w:r>
        <w:rPr>
          <w:rFonts w:hint="eastAsia" w:ascii="仿宋_GB2312" w:eastAsia="仿宋_GB2312"/>
          <w:sz w:val="28"/>
          <w:szCs w:val="28"/>
        </w:rPr>
        <w:t>提款日如遇法定节假日，</w:t>
      </w:r>
      <w:r>
        <w:rPr>
          <w:rFonts w:hint="eastAsia" w:ascii="仿宋_GB2312" w:hAnsi="宋体" w:eastAsia="仿宋_GB2312"/>
          <w:sz w:val="28"/>
          <w:szCs w:val="28"/>
        </w:rPr>
        <w:t>借款人、贷款人可以根据实际情况，</w:t>
      </w:r>
      <w:r>
        <w:rPr>
          <w:rFonts w:hint="eastAsia" w:ascii="仿宋_GB2312" w:eastAsia="仿宋_GB2312"/>
          <w:sz w:val="28"/>
          <w:szCs w:val="28"/>
        </w:rPr>
        <w:t>顺延至节假日后的第一个工作日。</w:t>
      </w:r>
    </w:p>
    <w:p>
      <w:pPr>
        <w:spacing w:line="4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8.</w:t>
      </w:r>
      <w:r>
        <w:rPr>
          <w:rFonts w:hint="eastAsia" w:ascii="仿宋_GB2312" w:hAnsi="宋体" w:eastAsia="仿宋_GB2312"/>
          <w:sz w:val="28"/>
          <w:szCs w:val="28"/>
        </w:rPr>
        <w:t>在本合同生效期间，贷款人对借款人的任何违约或延误行为施以任何宽容、宽限或延缓执行本合同内贷款人应享有的权利，均不能损害、影响或限制贷款人依本合同和有关法律规定作为债权人应享有的一切权益和权利，不能作为贷款人对任何破坏本合同行为的许可或认可，也不能视为贷款人放弃对借款人现有或将来违约行为采取行动的权利。</w:t>
      </w:r>
    </w:p>
    <w:p>
      <w:pPr>
        <w:spacing w:line="440" w:lineRule="exact"/>
        <w:ind w:firstLine="562" w:firstLineChars="200"/>
        <w:rPr>
          <w:rFonts w:hint="eastAsia" w:ascii="黑体" w:hAnsi="黑体" w:eastAsia="黑体"/>
          <w:b/>
          <w:bCs w:val="0"/>
          <w:sz w:val="28"/>
          <w:szCs w:val="28"/>
        </w:rPr>
      </w:pPr>
      <w:r>
        <w:rPr>
          <w:rFonts w:hint="eastAsia" w:ascii="黑体" w:hAnsi="黑体" w:eastAsia="黑体"/>
          <w:b/>
          <w:bCs w:val="0"/>
          <w:sz w:val="28"/>
          <w:szCs w:val="28"/>
          <w:lang w:val="en-US" w:eastAsia="zh-CN"/>
        </w:rPr>
        <w:t>9.</w:t>
      </w:r>
      <w:r>
        <w:rPr>
          <w:rFonts w:hint="eastAsia" w:ascii="黑体" w:hAnsi="黑体" w:eastAsia="黑体"/>
          <w:b/>
          <w:bCs w:val="0"/>
          <w:sz w:val="28"/>
          <w:szCs w:val="28"/>
        </w:rPr>
        <w:t>借款人通过贷款人在线金融服务平台和各种设备，包括手机银行、网上银行、自助终端（ATM/CRS/POS</w:t>
      </w:r>
      <w:r>
        <w:rPr>
          <w:rFonts w:ascii="黑体" w:hAnsi="黑体" w:eastAsia="黑体"/>
          <w:b/>
          <w:bCs w:val="0"/>
          <w:sz w:val="28"/>
          <w:szCs w:val="28"/>
        </w:rPr>
        <w:t>）</w:t>
      </w:r>
      <w:r>
        <w:rPr>
          <w:rFonts w:hint="eastAsia" w:ascii="黑体" w:hAnsi="黑体" w:eastAsia="黑体"/>
          <w:b/>
          <w:bCs w:val="0"/>
          <w:sz w:val="28"/>
          <w:szCs w:val="28"/>
        </w:rPr>
        <w:t>等“自助银行”渠道自行操作贷款交易</w:t>
      </w:r>
      <w:r>
        <w:rPr>
          <w:rFonts w:hint="eastAsia" w:ascii="黑体" w:hAnsi="黑体" w:eastAsia="黑体"/>
          <w:b/>
          <w:bCs w:val="0"/>
          <w:sz w:val="28"/>
          <w:szCs w:val="28"/>
          <w:lang w:eastAsia="zh"/>
        </w:rPr>
        <w:t>行为均符合本合同相关约定，</w:t>
      </w:r>
      <w:r>
        <w:rPr>
          <w:rFonts w:hint="eastAsia" w:ascii="黑体" w:hAnsi="黑体" w:eastAsia="黑体"/>
          <w:b/>
          <w:bCs w:val="0"/>
          <w:sz w:val="28"/>
          <w:szCs w:val="28"/>
        </w:rPr>
        <w:t>具有同等法律效力。</w:t>
      </w:r>
    </w:p>
    <w:p>
      <w:pPr>
        <w:spacing w:line="440" w:lineRule="exact"/>
        <w:ind w:firstLine="562" w:firstLineChars="200"/>
        <w:rPr>
          <w:rFonts w:hint="eastAsia" w:ascii="黑体" w:hAnsi="黑体" w:eastAsia="黑体"/>
          <w:b/>
          <w:bCs w:val="0"/>
          <w:sz w:val="28"/>
          <w:szCs w:val="28"/>
          <w:lang w:val="en-US" w:eastAsia="zh-CN"/>
        </w:rPr>
      </w:pPr>
      <w:r>
        <w:rPr>
          <w:rFonts w:hint="eastAsia" w:ascii="黑体" w:hAnsi="黑体" w:eastAsia="黑体"/>
          <w:b/>
          <w:bCs w:val="0"/>
          <w:sz w:val="28"/>
          <w:szCs w:val="28"/>
          <w:lang w:val="en-US" w:eastAsia="zh-CN"/>
        </w:rPr>
        <w:t>10.共同借款人知悉本合同借款为共同债务，并自愿承担共同还款责任</w:t>
      </w:r>
      <w:bookmarkStart w:id="11" w:name="auto_fouce_38"/>
      <w:r>
        <w:rPr>
          <w:rFonts w:hint="eastAsia" w:ascii="黑体" w:hAnsi="黑体" w:eastAsia="黑体"/>
          <w:b/>
          <w:bCs w:val="0"/>
          <w:sz w:val="28"/>
          <w:szCs w:val="28"/>
          <w:lang w:val="en-US" w:eastAsia="zh-CN"/>
        </w:rPr>
        <w:t>，贷款人有权向任一共同借款人主张全部权利。</w:t>
      </w:r>
      <w:bookmarkEnd w:id="11"/>
    </w:p>
    <w:p>
      <w:pPr>
        <w:keepNext w:val="0"/>
        <w:keepLines w:val="0"/>
        <w:pageBreakBefore w:val="0"/>
        <w:widowControl/>
        <w:kinsoku/>
        <w:wordWrap/>
        <w:overflowPunct/>
        <w:topLinePunct w:val="0"/>
        <w:autoSpaceDE/>
        <w:autoSpaceDN/>
        <w:bidi w:val="0"/>
        <w:adjustRightInd/>
        <w:snapToGrid/>
        <w:spacing w:line="440" w:lineRule="exact"/>
        <w:ind w:firstLine="562" w:firstLineChars="200"/>
        <w:textAlignment w:val="auto"/>
        <w:rPr>
          <w:rFonts w:hint="eastAsia" w:ascii="黑体" w:hAnsi="黑体" w:eastAsia="黑体" w:cs="Times New Roman"/>
          <w:b/>
          <w:bCs w:val="0"/>
          <w:sz w:val="28"/>
          <w:szCs w:val="28"/>
          <w:lang w:val="en-US" w:eastAsia="zh-CN"/>
        </w:rPr>
      </w:pPr>
      <w:r>
        <w:rPr>
          <w:rFonts w:hint="eastAsia" w:ascii="黑体" w:hAnsi="黑体" w:eastAsia="黑体" w:cs="Times New Roman"/>
          <w:b/>
          <w:bCs w:val="0"/>
          <w:sz w:val="28"/>
          <w:szCs w:val="28"/>
          <w:lang w:val="en-US" w:eastAsia="zh-CN"/>
        </w:rPr>
        <w:t>11.</w:t>
      </w:r>
      <w:r>
        <w:rPr>
          <w:rFonts w:hint="eastAsia" w:ascii="黑体" w:hAnsi="黑体" w:eastAsia="黑体" w:cs="Times New Roman"/>
          <w:b/>
          <w:bCs w:val="0"/>
          <w:sz w:val="28"/>
          <w:szCs w:val="28"/>
          <w:lang w:val="en-US" w:eastAsia="zh"/>
        </w:rPr>
        <w:t>借款人</w:t>
      </w:r>
      <w:r>
        <w:rPr>
          <w:rFonts w:hint="eastAsia" w:ascii="黑体" w:hAnsi="黑体" w:eastAsia="黑体" w:cs="Times New Roman"/>
          <w:b/>
          <w:bCs w:val="0"/>
          <w:sz w:val="28"/>
          <w:szCs w:val="28"/>
        </w:rPr>
        <w:t>如有疑问、投诉、意见，可致电贷款人客服/投诉热线96268（省外加拨0791）</w:t>
      </w:r>
      <w:r>
        <w:rPr>
          <w:rFonts w:hint="eastAsia" w:ascii="黑体" w:hAnsi="黑体" w:eastAsia="黑体" w:cs="Times New Roman"/>
          <w:b/>
          <w:bCs w:val="0"/>
          <w:sz w:val="28"/>
          <w:szCs w:val="28"/>
          <w:lang w:eastAsia="zh"/>
        </w:rPr>
        <w:t>，</w:t>
      </w:r>
      <w:r>
        <w:rPr>
          <w:rFonts w:hint="eastAsia" w:ascii="黑体" w:hAnsi="黑体" w:eastAsia="黑体" w:cs="Times New Roman"/>
          <w:b/>
          <w:bCs w:val="0"/>
          <w:sz w:val="28"/>
          <w:szCs w:val="28"/>
        </w:rPr>
        <w:t>贷款人会及时、妥善处理。</w:t>
      </w:r>
    </w:p>
    <w:p>
      <w:pPr>
        <w:spacing w:line="440" w:lineRule="exact"/>
        <w:ind w:firstLine="0" w:firstLineChars="0"/>
        <w:rPr>
          <w:rFonts w:hint="eastAsia" w:ascii="黑体" w:hAnsi="黑体" w:eastAsia="黑体"/>
          <w:b w:val="0"/>
          <w:bCs/>
          <w:sz w:val="28"/>
          <w:szCs w:val="28"/>
        </w:rPr>
      </w:pPr>
    </w:p>
    <w:p>
      <w:pPr>
        <w:spacing w:line="440" w:lineRule="exact"/>
        <w:ind w:firstLine="660"/>
        <w:rPr>
          <w:rFonts w:hint="eastAsia" w:ascii="黑体" w:hAnsi="黑体" w:eastAsia="黑体" w:cs="黑体"/>
          <w:b/>
          <w:bCs/>
          <w:sz w:val="28"/>
          <w:szCs w:val="28"/>
        </w:rPr>
      </w:pPr>
      <w:r>
        <w:rPr>
          <w:rFonts w:hint="eastAsia" w:ascii="黑体" w:hAnsi="黑体" w:eastAsia="黑体" w:cs="黑体"/>
          <w:b/>
          <w:bCs/>
          <w:sz w:val="28"/>
          <w:szCs w:val="28"/>
          <w:lang w:eastAsia="zh"/>
        </w:rPr>
        <w:t>各</w:t>
      </w:r>
      <w:r>
        <w:rPr>
          <w:rFonts w:hint="eastAsia" w:ascii="黑体" w:hAnsi="黑体" w:eastAsia="黑体" w:cs="黑体"/>
          <w:b/>
          <w:bCs/>
          <w:sz w:val="28"/>
          <w:szCs w:val="28"/>
        </w:rPr>
        <w:t>方</w:t>
      </w:r>
      <w:r>
        <w:rPr>
          <w:rFonts w:hint="eastAsia" w:ascii="黑体" w:hAnsi="黑体" w:eastAsia="黑体" w:cs="黑体"/>
          <w:b/>
          <w:bCs/>
          <w:vanish/>
          <w:sz w:val="28"/>
          <w:szCs w:val="28"/>
        </w:rPr>
        <w:t xml:space="preserve"> 签字或盖章                                         </w:t>
      </w:r>
      <w:r>
        <w:rPr>
          <w:rFonts w:hint="eastAsia" w:ascii="黑体" w:hAnsi="黑体" w:eastAsia="黑体" w:cs="黑体"/>
          <w:b/>
          <w:bCs/>
          <w:sz w:val="28"/>
          <w:szCs w:val="28"/>
        </w:rPr>
        <w:t>确认：借贷</w:t>
      </w:r>
      <w:r>
        <w:rPr>
          <w:rFonts w:hint="eastAsia" w:ascii="黑体" w:hAnsi="黑体" w:eastAsia="黑体" w:cs="黑体"/>
          <w:b/>
          <w:bCs/>
          <w:sz w:val="28"/>
          <w:szCs w:val="28"/>
          <w:lang w:eastAsia="zh"/>
        </w:rPr>
        <w:t>各</w:t>
      </w:r>
      <w:r>
        <w:rPr>
          <w:rFonts w:hint="eastAsia" w:ascii="黑体" w:hAnsi="黑体" w:eastAsia="黑体" w:cs="黑体"/>
          <w:b/>
          <w:bCs/>
          <w:sz w:val="28"/>
          <w:szCs w:val="28"/>
        </w:rPr>
        <w:t>方已对本合同的所有条款进行了充分协商。贷款人已提请</w:t>
      </w:r>
      <w:r>
        <w:rPr>
          <w:rFonts w:hint="eastAsia" w:ascii="黑体" w:hAnsi="黑体" w:eastAsia="黑体" w:cs="黑体"/>
          <w:b/>
          <w:bCs/>
          <w:sz w:val="28"/>
          <w:szCs w:val="28"/>
          <w:lang w:eastAsia="zh"/>
        </w:rPr>
        <w:t>借款人</w:t>
      </w:r>
      <w:r>
        <w:rPr>
          <w:rFonts w:hint="eastAsia" w:ascii="黑体" w:hAnsi="黑体" w:eastAsia="黑体" w:cs="黑体"/>
          <w:b/>
          <w:bCs/>
          <w:sz w:val="28"/>
          <w:szCs w:val="28"/>
        </w:rPr>
        <w:t>特别注意有关双方权利义务的全部条款，对其作全面准确的理解，并已应</w:t>
      </w:r>
      <w:r>
        <w:rPr>
          <w:rFonts w:hint="eastAsia" w:ascii="黑体" w:hAnsi="黑体" w:eastAsia="黑体" w:cs="黑体"/>
          <w:b/>
          <w:bCs/>
          <w:sz w:val="28"/>
          <w:szCs w:val="28"/>
          <w:lang w:eastAsia="zh"/>
        </w:rPr>
        <w:t>借款人</w:t>
      </w:r>
      <w:r>
        <w:rPr>
          <w:rFonts w:hint="eastAsia" w:ascii="黑体" w:hAnsi="黑体" w:eastAsia="黑体" w:cs="黑体"/>
          <w:b/>
          <w:bCs/>
          <w:sz w:val="28"/>
          <w:szCs w:val="28"/>
        </w:rPr>
        <w:t>要求对相关条款作出解释和说明。</w:t>
      </w:r>
      <w:r>
        <w:rPr>
          <w:rFonts w:hint="eastAsia" w:ascii="黑体" w:hAnsi="黑体" w:eastAsia="黑体" w:cs="黑体"/>
          <w:b/>
          <w:bCs/>
          <w:sz w:val="28"/>
          <w:szCs w:val="28"/>
          <w:lang w:eastAsia="zh"/>
        </w:rPr>
        <w:t>借款人</w:t>
      </w:r>
      <w:r>
        <w:rPr>
          <w:rFonts w:hint="eastAsia" w:ascii="黑体" w:hAnsi="黑体" w:eastAsia="黑体" w:cs="黑体"/>
          <w:b/>
          <w:bCs/>
          <w:sz w:val="28"/>
          <w:szCs w:val="28"/>
        </w:rPr>
        <w:t>已认真阅读并充分理解所有合同条款，</w:t>
      </w:r>
      <w:r>
        <w:rPr>
          <w:rFonts w:hint="eastAsia" w:ascii="黑体" w:hAnsi="黑体" w:eastAsia="黑体" w:cs="黑体"/>
          <w:b/>
          <w:bCs/>
          <w:sz w:val="28"/>
          <w:szCs w:val="28"/>
          <w:lang w:eastAsia="zh"/>
        </w:rPr>
        <w:t>借款人</w:t>
      </w:r>
      <w:r>
        <w:rPr>
          <w:rFonts w:hint="eastAsia" w:ascii="黑体" w:hAnsi="黑体" w:eastAsia="黑体" w:cs="黑体"/>
          <w:b/>
          <w:bCs/>
          <w:sz w:val="28"/>
          <w:szCs w:val="28"/>
        </w:rPr>
        <w:t>确认对所有合同内容不存在误解或疑义,借贷双方对本合同条款的理解完全一致，对合同内容无异议。</w:t>
      </w:r>
    </w:p>
    <w:p>
      <w:pPr>
        <w:spacing w:line="440" w:lineRule="exact"/>
        <w:ind w:firstLine="660"/>
        <w:rPr>
          <w:rFonts w:hint="eastAsia" w:ascii="黑体" w:hAnsi="黑体" w:eastAsia="黑体" w:cs="黑体"/>
          <w:b/>
          <w:bCs/>
          <w:sz w:val="28"/>
          <w:szCs w:val="28"/>
        </w:rPr>
      </w:pPr>
    </w:p>
    <w:p>
      <w:pPr>
        <w:spacing w:line="440" w:lineRule="exact"/>
        <w:ind w:firstLine="660"/>
        <w:rPr>
          <w:rFonts w:hint="eastAsia" w:ascii="黑体" w:hAnsi="黑体" w:eastAsia="黑体" w:cs="黑体"/>
          <w:b/>
          <w:bCs/>
          <w:sz w:val="28"/>
          <w:szCs w:val="28"/>
        </w:rPr>
      </w:pPr>
      <w:r>
        <w:rPr>
          <w:rFonts w:hint="eastAsia" w:ascii="黑体" w:hAnsi="黑体" w:eastAsia="黑体" w:cs="黑体"/>
          <w:b/>
          <w:bCs/>
          <w:sz w:val="28"/>
          <w:szCs w:val="28"/>
        </w:rPr>
        <w:t>借贷</w:t>
      </w:r>
      <w:r>
        <w:rPr>
          <w:rFonts w:hint="eastAsia" w:ascii="黑体" w:hAnsi="黑体" w:eastAsia="黑体" w:cs="黑体"/>
          <w:b/>
          <w:bCs/>
          <w:sz w:val="28"/>
          <w:szCs w:val="28"/>
          <w:lang w:eastAsia="zh"/>
        </w:rPr>
        <w:t>各</w:t>
      </w:r>
      <w:r>
        <w:rPr>
          <w:rFonts w:hint="eastAsia" w:ascii="黑体" w:hAnsi="黑体" w:eastAsia="黑体" w:cs="黑体"/>
          <w:b/>
          <w:bCs/>
          <w:sz w:val="28"/>
          <w:szCs w:val="28"/>
        </w:rPr>
        <w:t>方已对本合同的所有条款进行了充分协商。贷款人已提请</w:t>
      </w:r>
      <w:r>
        <w:rPr>
          <w:rFonts w:hint="eastAsia" w:ascii="黑体" w:hAnsi="黑体" w:eastAsia="黑体" w:cs="黑体"/>
          <w:b/>
          <w:bCs/>
          <w:sz w:val="28"/>
          <w:szCs w:val="28"/>
          <w:lang w:eastAsia="zh"/>
        </w:rPr>
        <w:t>借款人</w:t>
      </w:r>
      <w:r>
        <w:rPr>
          <w:rFonts w:hint="eastAsia" w:ascii="黑体" w:hAnsi="黑体" w:eastAsia="黑体" w:cs="黑体"/>
          <w:b/>
          <w:bCs/>
          <w:sz w:val="28"/>
          <w:szCs w:val="28"/>
        </w:rPr>
        <w:t>特别注意有关</w:t>
      </w:r>
      <w:r>
        <w:rPr>
          <w:rFonts w:hint="eastAsia" w:ascii="黑体" w:hAnsi="黑体" w:eastAsia="黑体" w:cs="黑体"/>
          <w:b/>
          <w:bCs/>
          <w:sz w:val="28"/>
          <w:szCs w:val="28"/>
          <w:lang w:eastAsia="zh"/>
        </w:rPr>
        <w:t>各</w:t>
      </w:r>
      <w:r>
        <w:rPr>
          <w:rFonts w:hint="eastAsia" w:ascii="黑体" w:hAnsi="黑体" w:eastAsia="黑体" w:cs="黑体"/>
          <w:b/>
          <w:bCs/>
          <w:sz w:val="28"/>
          <w:szCs w:val="28"/>
        </w:rPr>
        <w:t>方权利义务的全部条款，对其作全面准确的理解，并已应</w:t>
      </w:r>
      <w:r>
        <w:rPr>
          <w:rFonts w:hint="eastAsia" w:ascii="黑体" w:hAnsi="黑体" w:eastAsia="黑体" w:cs="黑体"/>
          <w:b/>
          <w:bCs/>
          <w:sz w:val="28"/>
          <w:szCs w:val="28"/>
          <w:lang w:eastAsia="zh"/>
        </w:rPr>
        <w:t>借款人</w:t>
      </w:r>
      <w:r>
        <w:rPr>
          <w:rFonts w:hint="eastAsia" w:ascii="黑体" w:hAnsi="黑体" w:eastAsia="黑体" w:cs="黑体"/>
          <w:b/>
          <w:bCs/>
          <w:sz w:val="28"/>
          <w:szCs w:val="28"/>
        </w:rPr>
        <w:t>要求对相关条款作出解释和说明。</w:t>
      </w:r>
      <w:r>
        <w:rPr>
          <w:rFonts w:hint="eastAsia" w:ascii="黑体" w:hAnsi="黑体" w:eastAsia="黑体" w:cs="黑体"/>
          <w:b/>
          <w:bCs/>
          <w:sz w:val="28"/>
          <w:szCs w:val="28"/>
          <w:lang w:eastAsia="zh"/>
        </w:rPr>
        <w:t>借款人</w:t>
      </w:r>
      <w:r>
        <w:rPr>
          <w:rFonts w:hint="eastAsia" w:ascii="黑体" w:hAnsi="黑体" w:eastAsia="黑体" w:cs="黑体"/>
          <w:b/>
          <w:bCs/>
          <w:sz w:val="28"/>
          <w:szCs w:val="28"/>
        </w:rPr>
        <w:t>已认真阅读并充分理解所有合同条款，</w:t>
      </w:r>
      <w:r>
        <w:rPr>
          <w:rFonts w:hint="eastAsia" w:ascii="黑体" w:hAnsi="黑体" w:eastAsia="黑体" w:cs="黑体"/>
          <w:b/>
          <w:bCs/>
          <w:sz w:val="36"/>
          <w:szCs w:val="36"/>
          <w:lang w:val="en-US" w:eastAsia="zh-CN"/>
        </w:rPr>
        <w:t>□□□</w:t>
      </w:r>
      <w:r>
        <w:rPr>
          <w:rFonts w:hint="eastAsia" w:ascii="黑体" w:hAnsi="黑体" w:eastAsia="黑体" w:cs="黑体"/>
          <w:b/>
          <w:bCs/>
          <w:sz w:val="28"/>
          <w:szCs w:val="28"/>
        </w:rPr>
        <w:t>确认对所有</w:t>
      </w:r>
      <w:r>
        <w:rPr>
          <w:rFonts w:hint="eastAsia" w:ascii="黑体" w:hAnsi="黑体" w:eastAsia="黑体" w:cs="黑体"/>
          <w:b/>
          <w:bCs/>
          <w:sz w:val="36"/>
          <w:szCs w:val="36"/>
          <w:lang w:val="en-US" w:eastAsia="zh-CN"/>
        </w:rPr>
        <w:t>□□</w:t>
      </w:r>
      <w:r>
        <w:rPr>
          <w:rFonts w:hint="eastAsia" w:ascii="黑体" w:hAnsi="黑体" w:eastAsia="黑体" w:cs="黑体"/>
          <w:b/>
          <w:bCs/>
          <w:sz w:val="28"/>
          <w:szCs w:val="28"/>
        </w:rPr>
        <w:t>内容</w:t>
      </w:r>
      <w:r>
        <w:rPr>
          <w:rFonts w:hint="eastAsia" w:ascii="黑体" w:hAnsi="黑体" w:eastAsia="黑体" w:cs="黑体"/>
          <w:b/>
          <w:bCs/>
          <w:sz w:val="36"/>
          <w:szCs w:val="36"/>
          <w:lang w:val="en-US" w:eastAsia="zh-CN"/>
        </w:rPr>
        <w:t>□□□□□□□□</w:t>
      </w:r>
      <w:r>
        <w:rPr>
          <w:rFonts w:hint="eastAsia" w:ascii="黑体" w:hAnsi="黑体" w:eastAsia="黑体" w:cs="黑体"/>
          <w:b/>
          <w:bCs/>
          <w:sz w:val="28"/>
          <w:szCs w:val="28"/>
        </w:rPr>
        <w:t>,借贷</w:t>
      </w:r>
      <w:r>
        <w:rPr>
          <w:rFonts w:hint="eastAsia" w:ascii="黑体" w:hAnsi="黑体" w:eastAsia="黑体" w:cs="黑体"/>
          <w:b/>
          <w:bCs/>
          <w:sz w:val="28"/>
          <w:szCs w:val="28"/>
          <w:lang w:eastAsia="zh"/>
        </w:rPr>
        <w:t>各</w:t>
      </w:r>
      <w:r>
        <w:rPr>
          <w:rFonts w:hint="eastAsia" w:ascii="黑体" w:hAnsi="黑体" w:eastAsia="黑体" w:cs="黑体"/>
          <w:b/>
          <w:bCs/>
          <w:sz w:val="28"/>
          <w:szCs w:val="28"/>
        </w:rPr>
        <w:t>方对本合同条款的理解完全一致，对合同内容无异议。</w:t>
      </w:r>
    </w:p>
    <w:p>
      <w:pPr>
        <w:spacing w:line="440" w:lineRule="exact"/>
        <w:ind w:firstLine="660"/>
        <w:rPr>
          <w:rFonts w:hint="eastAsia" w:ascii="黑体" w:hAnsi="黑体" w:eastAsia="黑体" w:cs="黑体"/>
          <w:b/>
          <w:bCs/>
          <w:sz w:val="28"/>
          <w:szCs w:val="28"/>
        </w:rPr>
      </w:pPr>
      <w:r>
        <w:rPr>
          <w:rFonts w:hint="eastAsia" w:ascii="黑体" w:hAnsi="黑体" w:eastAsia="黑体" w:cs="黑体"/>
          <w:b/>
          <w:bCs/>
          <w:sz w:val="28"/>
          <w:szCs w:val="28"/>
        </w:rPr>
        <w:t>（请</w:t>
      </w:r>
      <w:r>
        <w:rPr>
          <w:rFonts w:hint="eastAsia" w:ascii="黑体" w:hAnsi="黑体" w:eastAsia="黑体" w:cs="黑体"/>
          <w:b/>
          <w:bCs/>
          <w:sz w:val="28"/>
          <w:szCs w:val="28"/>
          <w:lang w:eastAsia="zh"/>
        </w:rPr>
        <w:t>借款人</w:t>
      </w:r>
      <w:r>
        <w:rPr>
          <w:rFonts w:hint="eastAsia" w:ascii="黑体" w:hAnsi="黑体" w:eastAsia="黑体" w:cs="黑体"/>
          <w:b/>
          <w:bCs/>
          <w:sz w:val="28"/>
          <w:szCs w:val="28"/>
        </w:rPr>
        <w:t>对照填写）</w:t>
      </w:r>
    </w:p>
    <w:p>
      <w:pPr>
        <w:spacing w:line="480" w:lineRule="exact"/>
        <w:ind w:firstLine="0"/>
        <w:rPr>
          <w:rFonts w:hint="eastAsia" w:ascii="仿宋_GB2312" w:hAnsi="仿宋_GB2312" w:eastAsia="仿宋_GB2312" w:cs="仿宋_GB2312"/>
          <w:sz w:val="28"/>
          <w:szCs w:val="28"/>
        </w:rPr>
      </w:pPr>
    </w:p>
    <w:p>
      <w:pPr>
        <w:spacing w:line="480" w:lineRule="exact"/>
        <w:ind w:firstLine="0"/>
        <w:rPr>
          <w:rFonts w:hint="eastAsia" w:ascii="仿宋_GB2312" w:hAnsi="仿宋_GB2312" w:eastAsia="仿宋_GB2312" w:cs="仿宋_GB2312"/>
          <w:sz w:val="28"/>
          <w:szCs w:val="28"/>
        </w:rPr>
      </w:pPr>
    </w:p>
    <w:p>
      <w:pPr>
        <w:spacing w:line="480" w:lineRule="exact"/>
        <w:ind w:firstLine="0"/>
        <w:rPr>
          <w:rFonts w:hint="eastAsia" w:ascii="仿宋_GB2312" w:hAnsi="仿宋_GB2312" w:eastAsia="仿宋_GB2312" w:cs="仿宋_GB2312"/>
          <w:sz w:val="28"/>
          <w:szCs w:val="28"/>
        </w:rPr>
      </w:pPr>
    </w:p>
    <w:p>
      <w:pPr>
        <w:spacing w:line="480" w:lineRule="exact"/>
        <w:ind w:firstLine="0"/>
        <w:rPr>
          <w:rFonts w:hint="eastAsia" w:ascii="仿宋_GB2312" w:hAnsi="仿宋_GB2312" w:eastAsia="仿宋_GB2312" w:cs="仿宋_GB2312"/>
          <w:sz w:val="28"/>
          <w:szCs w:val="28"/>
        </w:rPr>
      </w:pPr>
    </w:p>
    <w:p>
      <w:pPr>
        <w:spacing w:line="480" w:lineRule="exact"/>
        <w:ind w:firstLine="0"/>
        <w:rPr>
          <w:rFonts w:hint="eastAsia" w:ascii="仿宋_GB2312" w:hAnsi="仿宋_GB2312" w:eastAsia="仿宋_GB2312" w:cs="仿宋_GB2312"/>
          <w:sz w:val="28"/>
          <w:szCs w:val="28"/>
        </w:rPr>
      </w:pPr>
    </w:p>
    <w:p>
      <w:pPr>
        <w:spacing w:line="480" w:lineRule="exact"/>
        <w:ind w:firstLine="0"/>
        <w:rPr>
          <w:rFonts w:hint="eastAsia" w:ascii="仿宋_GB2312" w:hAnsi="仿宋_GB2312" w:eastAsia="仿宋_GB2312" w:cs="仿宋_GB2312"/>
          <w:sz w:val="28"/>
          <w:szCs w:val="28"/>
        </w:rPr>
      </w:pPr>
    </w:p>
    <w:p>
      <w:pPr>
        <w:spacing w:line="480" w:lineRule="exact"/>
        <w:ind w:firstLine="0"/>
        <w:rPr>
          <w:rFonts w:hint="eastAsia" w:ascii="仿宋_GB2312" w:hAnsi="仿宋_GB2312" w:eastAsia="仿宋_GB2312" w:cs="仿宋_GB2312"/>
          <w:sz w:val="28"/>
          <w:szCs w:val="28"/>
        </w:rPr>
      </w:pPr>
    </w:p>
    <w:p>
      <w:pPr>
        <w:spacing w:line="480" w:lineRule="exact"/>
        <w:ind w:firstLine="0"/>
        <w:rPr>
          <w:rFonts w:hint="eastAsia" w:ascii="仿宋_GB2312" w:hAnsi="仿宋_GB2312" w:eastAsia="仿宋_GB2312" w:cs="仿宋_GB2312"/>
          <w:sz w:val="28"/>
          <w:szCs w:val="28"/>
        </w:rPr>
      </w:pPr>
    </w:p>
    <w:p>
      <w:pPr>
        <w:spacing w:line="480" w:lineRule="exact"/>
        <w:ind w:firstLine="0"/>
        <w:rPr>
          <w:rFonts w:hint="eastAsia" w:ascii="仿宋_GB2312" w:hAnsi="宋体" w:eastAsia="仿宋_GB2312"/>
          <w:b/>
          <w:bCs/>
          <w:sz w:val="28"/>
          <w:szCs w:val="28"/>
        </w:rPr>
      </w:pPr>
      <w:r>
        <w:rPr>
          <w:rFonts w:hint="eastAsia" w:ascii="仿宋_GB2312" w:hAnsi="仿宋_GB2312" w:eastAsia="仿宋_GB2312" w:cs="仿宋_GB2312"/>
          <w:sz w:val="28"/>
          <w:szCs w:val="28"/>
        </w:rPr>
        <w:t>..............................................................以下</w:t>
      </w:r>
      <w:r>
        <w:rPr>
          <w:rFonts w:hint="eastAsia" w:ascii="仿宋_GB2312" w:hAnsi="仿宋_GB2312" w:eastAsia="仿宋_GB2312" w:cs="仿宋_GB2312"/>
          <w:sz w:val="28"/>
          <w:szCs w:val="28"/>
          <w:lang w:val="en-US" w:eastAsia="zh-CN"/>
        </w:rPr>
        <w:t>无正文，</w:t>
      </w:r>
      <w:r>
        <w:rPr>
          <w:rFonts w:hint="eastAsia" w:ascii="仿宋_GB2312" w:hAnsi="仿宋_GB2312" w:eastAsia="仿宋_GB2312" w:cs="仿宋_GB2312"/>
          <w:sz w:val="28"/>
          <w:szCs w:val="28"/>
        </w:rPr>
        <w:t>为各方签署页：</w:t>
      </w:r>
    </w:p>
    <w:p>
      <w:pPr>
        <w:spacing w:line="440" w:lineRule="exact"/>
        <w:rPr>
          <w:rFonts w:hint="eastAsia" w:ascii="仿宋_GB2312" w:hAnsi="宋体" w:eastAsia="仿宋_GB2312"/>
          <w:sz w:val="28"/>
          <w:szCs w:val="28"/>
        </w:rPr>
      </w:pPr>
    </w:p>
    <w:p>
      <w:pPr>
        <w:spacing w:line="440" w:lineRule="exact"/>
        <w:rPr>
          <w:rFonts w:hint="eastAsia" w:ascii="仿宋_GB2312" w:hAnsi="宋体" w:eastAsia="仿宋_GB2312"/>
          <w:sz w:val="28"/>
          <w:szCs w:val="28"/>
        </w:rPr>
      </w:pPr>
      <w:r>
        <w:rPr>
          <w:rFonts w:hint="eastAsia" w:ascii="仿宋_GB2312" w:hAnsi="宋体" w:eastAsia="仿宋_GB2312"/>
          <w:sz w:val="28"/>
          <w:szCs w:val="28"/>
        </w:rPr>
        <w:t>借款人</w:t>
      </w:r>
      <w:r>
        <w:rPr>
          <w:rFonts w:hint="eastAsia" w:ascii="仿宋_GB2312" w:hAnsi="宋体" w:eastAsia="仿宋_GB2312"/>
          <w:sz w:val="28"/>
          <w:szCs w:val="28"/>
          <w:lang w:eastAsia="zh"/>
        </w:rPr>
        <w:t>（</w:t>
      </w:r>
      <w:r>
        <w:rPr>
          <w:rFonts w:hint="eastAsia" w:ascii="仿宋_GB2312" w:hAnsi="宋体" w:eastAsia="仿宋_GB2312"/>
          <w:sz w:val="28"/>
          <w:szCs w:val="28"/>
        </w:rPr>
        <w:t>签</w:t>
      </w:r>
      <w:r>
        <w:rPr>
          <w:rFonts w:hint="eastAsia" w:ascii="仿宋_GB2312" w:hAnsi="宋体" w:eastAsia="仿宋_GB2312"/>
          <w:sz w:val="28"/>
          <w:szCs w:val="28"/>
          <w:lang w:eastAsia="zh"/>
        </w:rPr>
        <w:t>名并按指</w:t>
      </w:r>
      <w:r>
        <w:rPr>
          <w:rFonts w:hint="eastAsia" w:ascii="仿宋_GB2312" w:hAnsi="宋体" w:eastAsia="仿宋_GB2312"/>
          <w:sz w:val="28"/>
          <w:szCs w:val="28"/>
        </w:rPr>
        <w:t>印）：</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p>
    <w:p>
      <w:pPr>
        <w:spacing w:line="440" w:lineRule="exact"/>
        <w:rPr>
          <w:rFonts w:hint="eastAsia" w:ascii="仿宋_GB2312" w:hAnsi="宋体" w:eastAsia="仿宋_GB2312"/>
          <w:sz w:val="28"/>
          <w:szCs w:val="28"/>
        </w:rPr>
      </w:pPr>
    </w:p>
    <w:p>
      <w:pPr>
        <w:spacing w:line="440" w:lineRule="exact"/>
        <w:rPr>
          <w:rFonts w:hint="eastAsia" w:ascii="仿宋_GB2312" w:hAnsi="宋体" w:eastAsia="仿宋_GB2312"/>
          <w:sz w:val="28"/>
          <w:szCs w:val="28"/>
        </w:rPr>
      </w:pPr>
      <w:r>
        <w:rPr>
          <w:rFonts w:hint="eastAsia" w:ascii="仿宋_GB2312" w:hAnsi="宋体" w:eastAsia="仿宋_GB2312"/>
          <w:sz w:val="28"/>
          <w:szCs w:val="28"/>
        </w:rPr>
        <w:t>共同借款人</w:t>
      </w:r>
      <w:r>
        <w:rPr>
          <w:rFonts w:hint="eastAsia" w:ascii="仿宋_GB2312" w:hAnsi="宋体" w:eastAsia="仿宋_GB2312"/>
          <w:sz w:val="28"/>
          <w:szCs w:val="28"/>
          <w:lang w:eastAsia="zh"/>
        </w:rPr>
        <w:t>（</w:t>
      </w:r>
      <w:r>
        <w:rPr>
          <w:rFonts w:hint="eastAsia" w:ascii="仿宋_GB2312" w:hAnsi="宋体" w:eastAsia="仿宋_GB2312"/>
          <w:sz w:val="28"/>
          <w:szCs w:val="28"/>
        </w:rPr>
        <w:t>签</w:t>
      </w:r>
      <w:r>
        <w:rPr>
          <w:rFonts w:hint="eastAsia" w:ascii="仿宋_GB2312" w:hAnsi="宋体" w:eastAsia="仿宋_GB2312"/>
          <w:sz w:val="28"/>
          <w:szCs w:val="28"/>
          <w:lang w:eastAsia="zh"/>
        </w:rPr>
        <w:t>名并按指</w:t>
      </w:r>
      <w:r>
        <w:rPr>
          <w:rFonts w:hint="eastAsia" w:ascii="仿宋_GB2312" w:hAnsi="宋体" w:eastAsia="仿宋_GB2312"/>
          <w:sz w:val="28"/>
          <w:szCs w:val="28"/>
        </w:rPr>
        <w:t>印</w:t>
      </w:r>
      <w:r>
        <w:rPr>
          <w:rFonts w:hint="eastAsia" w:ascii="仿宋_GB2312" w:hAnsi="宋体" w:eastAsia="仿宋_GB2312"/>
          <w:sz w:val="28"/>
          <w:szCs w:val="28"/>
          <w:lang w:val="en-US" w:eastAsia="zh-CN"/>
        </w:rPr>
        <w:t>或单位盖章</w:t>
      </w:r>
      <w:r>
        <w:rPr>
          <w:rFonts w:hint="eastAsia" w:ascii="仿宋_GB2312" w:hAnsi="宋体" w:eastAsia="仿宋_GB2312"/>
          <w:sz w:val="28"/>
          <w:szCs w:val="28"/>
        </w:rPr>
        <w:t>）：</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p>
    <w:p>
      <w:pPr>
        <w:spacing w:line="440" w:lineRule="exact"/>
        <w:rPr>
          <w:rFonts w:hint="eastAsia" w:ascii="仿宋_GB2312" w:hAnsi="宋体" w:eastAsia="仿宋_GB2312"/>
          <w:sz w:val="28"/>
          <w:szCs w:val="28"/>
        </w:rPr>
      </w:pPr>
      <w:r>
        <w:rPr>
          <w:rFonts w:hint="eastAsia" w:ascii="仿宋_GB2312" w:hAnsi="宋体" w:eastAsia="仿宋_GB2312"/>
          <w:sz w:val="28"/>
          <w:szCs w:val="28"/>
        </w:rPr>
        <w:t xml:space="preserve"> </w:t>
      </w:r>
    </w:p>
    <w:p>
      <w:pPr>
        <w:spacing w:line="440" w:lineRule="exact"/>
        <w:rPr>
          <w:rFonts w:hint="eastAsia" w:ascii="仿宋_GB2312" w:hAnsi="宋体" w:eastAsia="仿宋_GB2312"/>
          <w:sz w:val="28"/>
          <w:szCs w:val="28"/>
        </w:rPr>
      </w:pPr>
    </w:p>
    <w:p>
      <w:pPr>
        <w:spacing w:line="440" w:lineRule="exact"/>
        <w:rPr>
          <w:rFonts w:hint="eastAsia" w:ascii="仿宋_GB2312" w:hAnsi="宋体" w:eastAsia="仿宋_GB2312"/>
          <w:sz w:val="28"/>
          <w:szCs w:val="28"/>
        </w:rPr>
      </w:pPr>
    </w:p>
    <w:p>
      <w:pPr>
        <w:spacing w:line="440" w:lineRule="exact"/>
        <w:rPr>
          <w:rFonts w:hint="eastAsia" w:ascii="仿宋_GB2312" w:hAnsi="宋体" w:eastAsia="仿宋_GB2312"/>
          <w:sz w:val="28"/>
          <w:szCs w:val="28"/>
        </w:rPr>
      </w:pPr>
    </w:p>
    <w:p>
      <w:pPr>
        <w:spacing w:line="440" w:lineRule="exact"/>
        <w:rPr>
          <w:rFonts w:hint="eastAsia" w:ascii="仿宋_GB2312" w:hAnsi="宋体" w:eastAsia="仿宋_GB2312"/>
          <w:sz w:val="28"/>
          <w:szCs w:val="28"/>
        </w:rPr>
      </w:pPr>
    </w:p>
    <w:p>
      <w:pPr>
        <w:spacing w:line="440" w:lineRule="exact"/>
        <w:rPr>
          <w:rFonts w:hint="eastAsia" w:ascii="仿宋_GB2312" w:hAnsi="宋体" w:eastAsia="仿宋_GB2312"/>
          <w:sz w:val="28"/>
          <w:szCs w:val="28"/>
        </w:rPr>
      </w:pPr>
    </w:p>
    <w:p>
      <w:pPr>
        <w:spacing w:line="440" w:lineRule="exact"/>
        <w:rPr>
          <w:rFonts w:hint="eastAsia" w:ascii="仿宋_GB2312" w:hAnsi="宋体" w:eastAsia="仿宋_GB2312"/>
          <w:sz w:val="28"/>
          <w:szCs w:val="28"/>
          <w:u w:val="single"/>
        </w:rPr>
      </w:pPr>
      <w:r>
        <w:rPr>
          <w:rFonts w:hint="eastAsia" w:ascii="仿宋_GB2312" w:hAnsi="宋体" w:eastAsia="仿宋_GB2312"/>
          <w:sz w:val="28"/>
          <w:szCs w:val="28"/>
        </w:rPr>
        <w:t>贷  款  人</w:t>
      </w:r>
      <w:r>
        <w:rPr>
          <w:rFonts w:hint="eastAsia" w:ascii="宋体" w:hAnsi="宋体" w:eastAsia="仿宋_GB2312"/>
          <w:sz w:val="28"/>
          <w:szCs w:val="28"/>
        </w:rPr>
        <w:t>（公章/合同专用章）</w:t>
      </w:r>
      <w:r>
        <w:rPr>
          <w:rFonts w:hint="eastAsia" w:ascii="仿宋_GB2312" w:hAnsi="宋体" w:eastAsia="仿宋_GB2312"/>
          <w:sz w:val="28"/>
          <w:szCs w:val="28"/>
        </w:rPr>
        <w:t>：</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p>
    <w:p>
      <w:pPr>
        <w:spacing w:line="240" w:lineRule="auto"/>
        <w:rPr>
          <w:rFonts w:hint="eastAsia" w:ascii="仿宋_GB2312" w:hAnsi="宋体" w:eastAsia="仿宋_GB2312"/>
          <w:sz w:val="28"/>
          <w:szCs w:val="28"/>
        </w:rPr>
      </w:pPr>
    </w:p>
    <w:p>
      <w:pPr>
        <w:spacing w:line="240" w:lineRule="auto"/>
        <w:rPr>
          <w:rFonts w:hint="eastAsia" w:ascii="仿宋_GB2312" w:hAnsi="宋体" w:eastAsia="仿宋_GB2312"/>
          <w:sz w:val="28"/>
          <w:szCs w:val="28"/>
          <w:u w:val="single"/>
        </w:rPr>
      </w:pPr>
      <w:r>
        <w:rPr>
          <w:rFonts w:hint="eastAsia" w:ascii="仿宋_GB2312" w:hAnsi="宋体" w:eastAsia="仿宋_GB2312"/>
          <w:sz w:val="28"/>
          <w:szCs w:val="28"/>
        </w:rPr>
        <w:t>法定代表人或授权代理人</w:t>
      </w:r>
      <w:r>
        <w:rPr>
          <w:rFonts w:hint="eastAsia" w:ascii="仿宋_GB2312" w:hAnsi="宋体" w:eastAsia="仿宋_GB2312"/>
          <w:sz w:val="28"/>
          <w:szCs w:val="28"/>
          <w:lang w:eastAsia="zh"/>
        </w:rPr>
        <w:t>（</w:t>
      </w:r>
      <w:r>
        <w:rPr>
          <w:rFonts w:hint="eastAsia" w:ascii="仿宋_GB2312" w:hAnsi="宋体" w:eastAsia="仿宋_GB2312"/>
          <w:sz w:val="28"/>
          <w:szCs w:val="28"/>
        </w:rPr>
        <w:t>签</w:t>
      </w:r>
      <w:r>
        <w:rPr>
          <w:rFonts w:hint="eastAsia" w:ascii="仿宋_GB2312" w:hAnsi="宋体" w:eastAsia="仿宋_GB2312"/>
          <w:sz w:val="28"/>
          <w:szCs w:val="28"/>
          <w:lang w:eastAsia="zh"/>
        </w:rPr>
        <w:t>名或盖章</w:t>
      </w:r>
      <w:r>
        <w:rPr>
          <w:rFonts w:hint="eastAsia" w:ascii="仿宋_GB2312" w:hAnsi="宋体" w:eastAsia="仿宋_GB2312"/>
          <w:sz w:val="28"/>
          <w:szCs w:val="28"/>
        </w:rPr>
        <w:t>）：</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p>
    <w:p>
      <w:pPr>
        <w:spacing w:line="440" w:lineRule="exact"/>
        <w:textAlignment w:val="center"/>
        <w:rPr>
          <w:rFonts w:hint="eastAsia" w:ascii="仿宋_GB2312" w:hAnsi="宋体" w:eastAsia="仿宋_GB2312"/>
          <w:sz w:val="28"/>
          <w:szCs w:val="28"/>
        </w:rPr>
      </w:pPr>
    </w:p>
    <w:p>
      <w:pPr>
        <w:spacing w:line="440" w:lineRule="exact"/>
        <w:textAlignment w:val="center"/>
        <w:rPr>
          <w:rFonts w:hint="eastAsia" w:ascii="仿宋_GB2312" w:hAnsi="宋体" w:eastAsia="仿宋_GB2312"/>
          <w:sz w:val="28"/>
          <w:szCs w:val="28"/>
        </w:rPr>
      </w:pPr>
    </w:p>
    <w:p>
      <w:pPr>
        <w:spacing w:line="440" w:lineRule="exact"/>
        <w:textAlignment w:val="center"/>
        <w:rPr>
          <w:rFonts w:hint="eastAsia" w:ascii="仿宋_GB2312" w:hAnsi="宋体" w:eastAsia="仿宋_GB2312"/>
          <w:sz w:val="28"/>
          <w:szCs w:val="28"/>
        </w:rPr>
      </w:pPr>
    </w:p>
    <w:p>
      <w:pPr>
        <w:spacing w:line="440" w:lineRule="exact"/>
        <w:textAlignment w:val="center"/>
        <w:rPr>
          <w:rFonts w:hint="eastAsia" w:ascii="仿宋_GB2312" w:hAnsi="宋体" w:eastAsia="仿宋_GB2312"/>
          <w:sz w:val="28"/>
          <w:szCs w:val="28"/>
        </w:rPr>
      </w:pPr>
    </w:p>
    <w:p>
      <w:pPr>
        <w:spacing w:line="440" w:lineRule="exact"/>
        <w:textAlignment w:val="center"/>
        <w:rPr>
          <w:rFonts w:hint="eastAsia" w:ascii="仿宋_GB2312" w:hAnsi="宋体" w:eastAsia="仿宋_GB2312"/>
          <w:sz w:val="28"/>
          <w:szCs w:val="28"/>
        </w:rPr>
      </w:pPr>
    </w:p>
    <w:p>
      <w:pPr>
        <w:spacing w:line="440" w:lineRule="exact"/>
        <w:textAlignment w:val="center"/>
        <w:rPr>
          <w:rFonts w:hint="eastAsia" w:ascii="仿宋_GB2312" w:hAnsi="宋体" w:eastAsia="仿宋_GB2312"/>
          <w:sz w:val="28"/>
          <w:szCs w:val="28"/>
          <w:u w:val="single"/>
        </w:rPr>
      </w:pPr>
      <w:r>
        <w:rPr>
          <w:rFonts w:hint="eastAsia" w:ascii="仿宋_GB2312" w:hAnsi="宋体" w:eastAsia="仿宋_GB2312"/>
          <w:sz w:val="28"/>
          <w:szCs w:val="28"/>
        </w:rPr>
        <w:t>签约地点：</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p>
    <w:p>
      <w:pPr>
        <w:spacing w:line="440" w:lineRule="exact"/>
        <w:textAlignment w:val="center"/>
        <w:rPr>
          <w:rFonts w:hint="eastAsia" w:ascii="仿宋_GB2312" w:hAnsi="宋体" w:eastAsia="仿宋_GB2312"/>
          <w:sz w:val="28"/>
          <w:szCs w:val="28"/>
        </w:rPr>
      </w:pPr>
    </w:p>
    <w:p>
      <w:pPr>
        <w:spacing w:line="440" w:lineRule="exact"/>
        <w:textAlignment w:val="center"/>
        <w:rPr>
          <w:rFonts w:hint="eastAsia" w:ascii="宋体" w:hAnsi="宋体"/>
          <w:szCs w:val="21"/>
        </w:rPr>
      </w:pPr>
      <w:r>
        <w:rPr>
          <w:rFonts w:hint="eastAsia" w:ascii="仿宋_GB2312" w:hAnsi="宋体" w:eastAsia="仿宋_GB2312"/>
          <w:sz w:val="28"/>
          <w:szCs w:val="28"/>
        </w:rPr>
        <w:t>签约时间：</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日  </w:t>
      </w:r>
      <w:r>
        <w:rPr>
          <w:rFonts w:hint="eastAsia" w:ascii="宋体" w:hAnsi="宋体"/>
          <w:sz w:val="28"/>
          <w:szCs w:val="28"/>
        </w:rPr>
        <w:t xml:space="preserve"> </w:t>
      </w:r>
      <w:r>
        <w:rPr>
          <w:rFonts w:hint="eastAsia" w:ascii="宋体" w:hAnsi="宋体"/>
          <w:szCs w:val="21"/>
        </w:rPr>
        <w:t xml:space="preserve">        </w:t>
      </w:r>
    </w:p>
    <w:sectPr>
      <w:footerReference r:id="rId7" w:type="default"/>
      <w:pgSz w:w="11906" w:h="16838"/>
      <w:pgMar w:top="1191" w:right="1474" w:bottom="1191" w:left="147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separate"/>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4"/>
      </w:rPr>
    </w:pPr>
    <w:r>
      <w:fldChar w:fldCharType="begin"/>
    </w:r>
    <w:r>
      <w:rPr>
        <w:rStyle w:val="14"/>
      </w:rPr>
      <w:instrText xml:space="preserve">PAGE  </w:instrText>
    </w:r>
    <w:r>
      <w:fldChar w:fldCharType="separate"/>
    </w:r>
    <w:r>
      <w:fldChar w:fldCharType="end"/>
    </w:r>
  </w:p>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6A4"/>
    <w:rsid w:val="00015E76"/>
    <w:rsid w:val="00044D98"/>
    <w:rsid w:val="00054041"/>
    <w:rsid w:val="000A4A14"/>
    <w:rsid w:val="000A5339"/>
    <w:rsid w:val="000A64BF"/>
    <w:rsid w:val="000B1E7B"/>
    <w:rsid w:val="000B2028"/>
    <w:rsid w:val="000C1176"/>
    <w:rsid w:val="000C3DC3"/>
    <w:rsid w:val="000C4453"/>
    <w:rsid w:val="000D19CC"/>
    <w:rsid w:val="000D4093"/>
    <w:rsid w:val="000D619C"/>
    <w:rsid w:val="000F2813"/>
    <w:rsid w:val="000F49B7"/>
    <w:rsid w:val="00103E43"/>
    <w:rsid w:val="0010637B"/>
    <w:rsid w:val="00112D95"/>
    <w:rsid w:val="00116F8C"/>
    <w:rsid w:val="0013026A"/>
    <w:rsid w:val="001437E0"/>
    <w:rsid w:val="00147717"/>
    <w:rsid w:val="00164085"/>
    <w:rsid w:val="0016660D"/>
    <w:rsid w:val="001754AF"/>
    <w:rsid w:val="00180A4F"/>
    <w:rsid w:val="001A0A31"/>
    <w:rsid w:val="001A324B"/>
    <w:rsid w:val="001A4223"/>
    <w:rsid w:val="001A4EBE"/>
    <w:rsid w:val="001C3AFE"/>
    <w:rsid w:val="001D52C4"/>
    <w:rsid w:val="001D64B2"/>
    <w:rsid w:val="001D7A63"/>
    <w:rsid w:val="001E06EE"/>
    <w:rsid w:val="001E4EDF"/>
    <w:rsid w:val="001E77E9"/>
    <w:rsid w:val="001E7D63"/>
    <w:rsid w:val="001F4A4B"/>
    <w:rsid w:val="001F5121"/>
    <w:rsid w:val="00201460"/>
    <w:rsid w:val="00201F57"/>
    <w:rsid w:val="00206B42"/>
    <w:rsid w:val="00213BF9"/>
    <w:rsid w:val="00215A2E"/>
    <w:rsid w:val="00216E77"/>
    <w:rsid w:val="00233831"/>
    <w:rsid w:val="0023486D"/>
    <w:rsid w:val="002515A4"/>
    <w:rsid w:val="002602CE"/>
    <w:rsid w:val="00261514"/>
    <w:rsid w:val="00293A40"/>
    <w:rsid w:val="002A4CD0"/>
    <w:rsid w:val="002B54DF"/>
    <w:rsid w:val="002C06F3"/>
    <w:rsid w:val="002C27C6"/>
    <w:rsid w:val="002C3EFA"/>
    <w:rsid w:val="002C78A1"/>
    <w:rsid w:val="002D30D5"/>
    <w:rsid w:val="002E1012"/>
    <w:rsid w:val="002E3F00"/>
    <w:rsid w:val="00323695"/>
    <w:rsid w:val="0032394A"/>
    <w:rsid w:val="00330790"/>
    <w:rsid w:val="00333409"/>
    <w:rsid w:val="0034293D"/>
    <w:rsid w:val="003545AE"/>
    <w:rsid w:val="003567A2"/>
    <w:rsid w:val="0035684A"/>
    <w:rsid w:val="00361092"/>
    <w:rsid w:val="00375D76"/>
    <w:rsid w:val="003A03A4"/>
    <w:rsid w:val="003A2244"/>
    <w:rsid w:val="003A362B"/>
    <w:rsid w:val="003A4159"/>
    <w:rsid w:val="003B7B7D"/>
    <w:rsid w:val="003C6F34"/>
    <w:rsid w:val="003E0010"/>
    <w:rsid w:val="003F06FA"/>
    <w:rsid w:val="003F5833"/>
    <w:rsid w:val="00404BB3"/>
    <w:rsid w:val="0041630D"/>
    <w:rsid w:val="0043115E"/>
    <w:rsid w:val="00440195"/>
    <w:rsid w:val="00457BA6"/>
    <w:rsid w:val="004737A4"/>
    <w:rsid w:val="00477974"/>
    <w:rsid w:val="004914B1"/>
    <w:rsid w:val="00491E4B"/>
    <w:rsid w:val="004B0888"/>
    <w:rsid w:val="004B3F69"/>
    <w:rsid w:val="004B565B"/>
    <w:rsid w:val="004E082A"/>
    <w:rsid w:val="004E2E44"/>
    <w:rsid w:val="004E63F8"/>
    <w:rsid w:val="004F2152"/>
    <w:rsid w:val="00533DDD"/>
    <w:rsid w:val="00552C61"/>
    <w:rsid w:val="00557AA8"/>
    <w:rsid w:val="00565725"/>
    <w:rsid w:val="00573119"/>
    <w:rsid w:val="00575F96"/>
    <w:rsid w:val="00576EF8"/>
    <w:rsid w:val="005C7276"/>
    <w:rsid w:val="005D0C21"/>
    <w:rsid w:val="005D211A"/>
    <w:rsid w:val="005D4F50"/>
    <w:rsid w:val="005E6FE0"/>
    <w:rsid w:val="005F02E4"/>
    <w:rsid w:val="005F2B1E"/>
    <w:rsid w:val="006149E3"/>
    <w:rsid w:val="00625507"/>
    <w:rsid w:val="0064722A"/>
    <w:rsid w:val="00665423"/>
    <w:rsid w:val="00670962"/>
    <w:rsid w:val="006A0689"/>
    <w:rsid w:val="006B0630"/>
    <w:rsid w:val="006B4D0A"/>
    <w:rsid w:val="006C5AAF"/>
    <w:rsid w:val="006C6F6C"/>
    <w:rsid w:val="006D331D"/>
    <w:rsid w:val="006D494B"/>
    <w:rsid w:val="006E4E11"/>
    <w:rsid w:val="006F13EE"/>
    <w:rsid w:val="006F683D"/>
    <w:rsid w:val="00702570"/>
    <w:rsid w:val="00730BDC"/>
    <w:rsid w:val="00734752"/>
    <w:rsid w:val="007421C1"/>
    <w:rsid w:val="007425FF"/>
    <w:rsid w:val="007445B8"/>
    <w:rsid w:val="00755264"/>
    <w:rsid w:val="007624E6"/>
    <w:rsid w:val="007630B3"/>
    <w:rsid w:val="00763943"/>
    <w:rsid w:val="007906A4"/>
    <w:rsid w:val="007A1EFE"/>
    <w:rsid w:val="007A3F1A"/>
    <w:rsid w:val="007A4F24"/>
    <w:rsid w:val="007A651F"/>
    <w:rsid w:val="007B2B3B"/>
    <w:rsid w:val="007C4FD3"/>
    <w:rsid w:val="007D2DEB"/>
    <w:rsid w:val="007E4F52"/>
    <w:rsid w:val="007F04AC"/>
    <w:rsid w:val="007F5164"/>
    <w:rsid w:val="00803FB2"/>
    <w:rsid w:val="008046C7"/>
    <w:rsid w:val="0081450D"/>
    <w:rsid w:val="008437E7"/>
    <w:rsid w:val="00850C6C"/>
    <w:rsid w:val="00864469"/>
    <w:rsid w:val="0089273A"/>
    <w:rsid w:val="00893A65"/>
    <w:rsid w:val="008A482D"/>
    <w:rsid w:val="008B75B7"/>
    <w:rsid w:val="008C02FB"/>
    <w:rsid w:val="008C5E87"/>
    <w:rsid w:val="008D10EC"/>
    <w:rsid w:val="008D698D"/>
    <w:rsid w:val="008F203D"/>
    <w:rsid w:val="009079D5"/>
    <w:rsid w:val="00910DA0"/>
    <w:rsid w:val="00922B6B"/>
    <w:rsid w:val="009361B5"/>
    <w:rsid w:val="0095661E"/>
    <w:rsid w:val="00956C72"/>
    <w:rsid w:val="00964B11"/>
    <w:rsid w:val="009928FC"/>
    <w:rsid w:val="009D0FD7"/>
    <w:rsid w:val="009E35FC"/>
    <w:rsid w:val="009F019F"/>
    <w:rsid w:val="009F67A2"/>
    <w:rsid w:val="00A026C4"/>
    <w:rsid w:val="00A202B0"/>
    <w:rsid w:val="00A26E06"/>
    <w:rsid w:val="00A46384"/>
    <w:rsid w:val="00A65771"/>
    <w:rsid w:val="00A717CB"/>
    <w:rsid w:val="00A75FCB"/>
    <w:rsid w:val="00A936E9"/>
    <w:rsid w:val="00A97256"/>
    <w:rsid w:val="00AA5DEE"/>
    <w:rsid w:val="00AC041A"/>
    <w:rsid w:val="00AD0674"/>
    <w:rsid w:val="00AD1EBF"/>
    <w:rsid w:val="00AD2F11"/>
    <w:rsid w:val="00AD7687"/>
    <w:rsid w:val="00AE7C8A"/>
    <w:rsid w:val="00B13203"/>
    <w:rsid w:val="00B25561"/>
    <w:rsid w:val="00B2701D"/>
    <w:rsid w:val="00B50F82"/>
    <w:rsid w:val="00B51DD0"/>
    <w:rsid w:val="00B566F5"/>
    <w:rsid w:val="00B647E2"/>
    <w:rsid w:val="00B66E9A"/>
    <w:rsid w:val="00B74326"/>
    <w:rsid w:val="00B8752C"/>
    <w:rsid w:val="00BA65EC"/>
    <w:rsid w:val="00BB548A"/>
    <w:rsid w:val="00BC2347"/>
    <w:rsid w:val="00BD53FD"/>
    <w:rsid w:val="00BE1B40"/>
    <w:rsid w:val="00BE7FFD"/>
    <w:rsid w:val="00BF1970"/>
    <w:rsid w:val="00BF29F5"/>
    <w:rsid w:val="00BF7718"/>
    <w:rsid w:val="00C00B73"/>
    <w:rsid w:val="00C03E7B"/>
    <w:rsid w:val="00C05E17"/>
    <w:rsid w:val="00C163A4"/>
    <w:rsid w:val="00C16F79"/>
    <w:rsid w:val="00C326BF"/>
    <w:rsid w:val="00C43B0A"/>
    <w:rsid w:val="00C550DC"/>
    <w:rsid w:val="00C55647"/>
    <w:rsid w:val="00C56A99"/>
    <w:rsid w:val="00C81E79"/>
    <w:rsid w:val="00CB1ADD"/>
    <w:rsid w:val="00D35A95"/>
    <w:rsid w:val="00D446A5"/>
    <w:rsid w:val="00D47C7F"/>
    <w:rsid w:val="00D50E23"/>
    <w:rsid w:val="00D53A17"/>
    <w:rsid w:val="00D625AF"/>
    <w:rsid w:val="00D63032"/>
    <w:rsid w:val="00D83BB5"/>
    <w:rsid w:val="00D90066"/>
    <w:rsid w:val="00D9554E"/>
    <w:rsid w:val="00D95E51"/>
    <w:rsid w:val="00DA32B2"/>
    <w:rsid w:val="00DB0B26"/>
    <w:rsid w:val="00DB212E"/>
    <w:rsid w:val="00DB459F"/>
    <w:rsid w:val="00DC41B0"/>
    <w:rsid w:val="00DC6C06"/>
    <w:rsid w:val="00DD167A"/>
    <w:rsid w:val="00DE627D"/>
    <w:rsid w:val="00DE6DDD"/>
    <w:rsid w:val="00DF59F2"/>
    <w:rsid w:val="00DF6DAB"/>
    <w:rsid w:val="00E0011F"/>
    <w:rsid w:val="00E0153E"/>
    <w:rsid w:val="00E132BC"/>
    <w:rsid w:val="00E16363"/>
    <w:rsid w:val="00E52290"/>
    <w:rsid w:val="00E62126"/>
    <w:rsid w:val="00E87DA7"/>
    <w:rsid w:val="00E9765D"/>
    <w:rsid w:val="00EB4089"/>
    <w:rsid w:val="00EB6316"/>
    <w:rsid w:val="00EB7C9A"/>
    <w:rsid w:val="00EC2C19"/>
    <w:rsid w:val="00EC5359"/>
    <w:rsid w:val="00EE4876"/>
    <w:rsid w:val="00F0150C"/>
    <w:rsid w:val="00F118BD"/>
    <w:rsid w:val="00F163DD"/>
    <w:rsid w:val="00F3083B"/>
    <w:rsid w:val="00F54B8B"/>
    <w:rsid w:val="00F832C8"/>
    <w:rsid w:val="00F83A71"/>
    <w:rsid w:val="00F9281C"/>
    <w:rsid w:val="00FA62B0"/>
    <w:rsid w:val="00FB3A98"/>
    <w:rsid w:val="00FB6877"/>
    <w:rsid w:val="00FC76BC"/>
    <w:rsid w:val="00FE44AD"/>
    <w:rsid w:val="014D5853"/>
    <w:rsid w:val="01896FCD"/>
    <w:rsid w:val="03E477C9"/>
    <w:rsid w:val="041F189B"/>
    <w:rsid w:val="045800B9"/>
    <w:rsid w:val="04805500"/>
    <w:rsid w:val="058F2838"/>
    <w:rsid w:val="05A34F72"/>
    <w:rsid w:val="05F251D8"/>
    <w:rsid w:val="070842B5"/>
    <w:rsid w:val="07BE78EC"/>
    <w:rsid w:val="08437E18"/>
    <w:rsid w:val="08F45C5D"/>
    <w:rsid w:val="092C148F"/>
    <w:rsid w:val="0AFFCA39"/>
    <w:rsid w:val="0B4C2DAD"/>
    <w:rsid w:val="0BB753C3"/>
    <w:rsid w:val="0C241C95"/>
    <w:rsid w:val="0C682BA3"/>
    <w:rsid w:val="0D4C3DD0"/>
    <w:rsid w:val="0EEF2D6A"/>
    <w:rsid w:val="0FAA2BCE"/>
    <w:rsid w:val="12005EC8"/>
    <w:rsid w:val="13255296"/>
    <w:rsid w:val="13BC27E3"/>
    <w:rsid w:val="145C30A3"/>
    <w:rsid w:val="14EE38F9"/>
    <w:rsid w:val="150D209B"/>
    <w:rsid w:val="1534676F"/>
    <w:rsid w:val="15993292"/>
    <w:rsid w:val="1674280F"/>
    <w:rsid w:val="16B648E3"/>
    <w:rsid w:val="16D45D26"/>
    <w:rsid w:val="1711607D"/>
    <w:rsid w:val="171C418A"/>
    <w:rsid w:val="172A1FBF"/>
    <w:rsid w:val="173B6106"/>
    <w:rsid w:val="17CA7ADC"/>
    <w:rsid w:val="181F2650"/>
    <w:rsid w:val="184A2E18"/>
    <w:rsid w:val="185C0A5E"/>
    <w:rsid w:val="185D194D"/>
    <w:rsid w:val="18F715D7"/>
    <w:rsid w:val="1A1F0BAE"/>
    <w:rsid w:val="1A1F4EBF"/>
    <w:rsid w:val="1A3F1F9E"/>
    <w:rsid w:val="1B427E96"/>
    <w:rsid w:val="1B8C3C42"/>
    <w:rsid w:val="1B9724FE"/>
    <w:rsid w:val="1C50387A"/>
    <w:rsid w:val="1D536035"/>
    <w:rsid w:val="1DCF883C"/>
    <w:rsid w:val="1ED7C7E6"/>
    <w:rsid w:val="1FCDB046"/>
    <w:rsid w:val="1FFF7756"/>
    <w:rsid w:val="20600504"/>
    <w:rsid w:val="20DE0AB7"/>
    <w:rsid w:val="216739C8"/>
    <w:rsid w:val="21CB7FE2"/>
    <w:rsid w:val="22016E7D"/>
    <w:rsid w:val="221D17B6"/>
    <w:rsid w:val="22797A44"/>
    <w:rsid w:val="22BC662E"/>
    <w:rsid w:val="230C5EFF"/>
    <w:rsid w:val="259E3EB2"/>
    <w:rsid w:val="26342F3E"/>
    <w:rsid w:val="26507398"/>
    <w:rsid w:val="267FEE25"/>
    <w:rsid w:val="26C85321"/>
    <w:rsid w:val="26CA25F2"/>
    <w:rsid w:val="27A331E6"/>
    <w:rsid w:val="27EB5B8A"/>
    <w:rsid w:val="27F82F68"/>
    <w:rsid w:val="28221457"/>
    <w:rsid w:val="288E3391"/>
    <w:rsid w:val="28A20A1C"/>
    <w:rsid w:val="290B309D"/>
    <w:rsid w:val="29AC6E6D"/>
    <w:rsid w:val="29E77C1D"/>
    <w:rsid w:val="29EF8731"/>
    <w:rsid w:val="29FE6508"/>
    <w:rsid w:val="2A4B5015"/>
    <w:rsid w:val="2A72325E"/>
    <w:rsid w:val="2A9943D0"/>
    <w:rsid w:val="2AE85533"/>
    <w:rsid w:val="2BBF6482"/>
    <w:rsid w:val="2BFFD123"/>
    <w:rsid w:val="2C142A93"/>
    <w:rsid w:val="2C900A74"/>
    <w:rsid w:val="2CC21BA6"/>
    <w:rsid w:val="2CFB5329"/>
    <w:rsid w:val="2D1C49A7"/>
    <w:rsid w:val="2DBE51BA"/>
    <w:rsid w:val="2DF54C32"/>
    <w:rsid w:val="2E932851"/>
    <w:rsid w:val="2F5F646D"/>
    <w:rsid w:val="301C301F"/>
    <w:rsid w:val="31104039"/>
    <w:rsid w:val="316E1D4E"/>
    <w:rsid w:val="31A62961"/>
    <w:rsid w:val="326F507E"/>
    <w:rsid w:val="3296132C"/>
    <w:rsid w:val="32D869AE"/>
    <w:rsid w:val="33CB1899"/>
    <w:rsid w:val="33CB4C06"/>
    <w:rsid w:val="344241E5"/>
    <w:rsid w:val="34505941"/>
    <w:rsid w:val="34DF2CC8"/>
    <w:rsid w:val="350FD5F7"/>
    <w:rsid w:val="35307446"/>
    <w:rsid w:val="356C4BB4"/>
    <w:rsid w:val="35F44F8C"/>
    <w:rsid w:val="36585564"/>
    <w:rsid w:val="365CE008"/>
    <w:rsid w:val="366ADEFA"/>
    <w:rsid w:val="367A2A69"/>
    <w:rsid w:val="379B21BD"/>
    <w:rsid w:val="37DF24FD"/>
    <w:rsid w:val="37F6768E"/>
    <w:rsid w:val="380C5B12"/>
    <w:rsid w:val="38790EE4"/>
    <w:rsid w:val="38BD63A2"/>
    <w:rsid w:val="38EB5CE6"/>
    <w:rsid w:val="39132175"/>
    <w:rsid w:val="39DA1CBE"/>
    <w:rsid w:val="39DF8C90"/>
    <w:rsid w:val="39EE77D7"/>
    <w:rsid w:val="3A636C94"/>
    <w:rsid w:val="3BBFDFBB"/>
    <w:rsid w:val="3C6C0B2C"/>
    <w:rsid w:val="3C9D71A9"/>
    <w:rsid w:val="3CA92CEC"/>
    <w:rsid w:val="3CD14AA3"/>
    <w:rsid w:val="3CDE92C4"/>
    <w:rsid w:val="3CE740D8"/>
    <w:rsid w:val="3CF45CDE"/>
    <w:rsid w:val="3DFB4715"/>
    <w:rsid w:val="3E6621F5"/>
    <w:rsid w:val="3EB9DF83"/>
    <w:rsid w:val="3EEF1FE8"/>
    <w:rsid w:val="3F036C9A"/>
    <w:rsid w:val="3F0D27EC"/>
    <w:rsid w:val="3FABDED2"/>
    <w:rsid w:val="3FBA5646"/>
    <w:rsid w:val="3FC916D6"/>
    <w:rsid w:val="3FD50260"/>
    <w:rsid w:val="3FE68A43"/>
    <w:rsid w:val="3FFCF2CC"/>
    <w:rsid w:val="42FA6362"/>
    <w:rsid w:val="4362726F"/>
    <w:rsid w:val="437A49FC"/>
    <w:rsid w:val="437D53D2"/>
    <w:rsid w:val="44915024"/>
    <w:rsid w:val="44993153"/>
    <w:rsid w:val="44CFA7FD"/>
    <w:rsid w:val="44E0330B"/>
    <w:rsid w:val="45225ABE"/>
    <w:rsid w:val="469532B0"/>
    <w:rsid w:val="46A60C41"/>
    <w:rsid w:val="46F62B24"/>
    <w:rsid w:val="477F6E57"/>
    <w:rsid w:val="47D7F0A1"/>
    <w:rsid w:val="47DFAE5D"/>
    <w:rsid w:val="48D347F9"/>
    <w:rsid w:val="499E06B8"/>
    <w:rsid w:val="49D96BFB"/>
    <w:rsid w:val="4A5816D3"/>
    <w:rsid w:val="4AB32F31"/>
    <w:rsid w:val="4B0D03D3"/>
    <w:rsid w:val="4B6D1174"/>
    <w:rsid w:val="4B7D69CF"/>
    <w:rsid w:val="4CFFC438"/>
    <w:rsid w:val="4EDF3497"/>
    <w:rsid w:val="4F3DE0A3"/>
    <w:rsid w:val="4F587D73"/>
    <w:rsid w:val="4F7537E7"/>
    <w:rsid w:val="4FA799BA"/>
    <w:rsid w:val="4FC15B65"/>
    <w:rsid w:val="4FCB1E4C"/>
    <w:rsid w:val="4FEB679E"/>
    <w:rsid w:val="4FEFBBFC"/>
    <w:rsid w:val="4FF3E22C"/>
    <w:rsid w:val="4FFF1E7F"/>
    <w:rsid w:val="51074C7B"/>
    <w:rsid w:val="517A4DB3"/>
    <w:rsid w:val="525B6287"/>
    <w:rsid w:val="53BB93DD"/>
    <w:rsid w:val="53C81016"/>
    <w:rsid w:val="54F94BA8"/>
    <w:rsid w:val="555F36A6"/>
    <w:rsid w:val="55688DC3"/>
    <w:rsid w:val="564B5994"/>
    <w:rsid w:val="56501BED"/>
    <w:rsid w:val="567B22BB"/>
    <w:rsid w:val="5689371F"/>
    <w:rsid w:val="56D5255B"/>
    <w:rsid w:val="56FF0478"/>
    <w:rsid w:val="57A39166"/>
    <w:rsid w:val="57DC36E3"/>
    <w:rsid w:val="589C7A4F"/>
    <w:rsid w:val="58C915D5"/>
    <w:rsid w:val="58EC37CF"/>
    <w:rsid w:val="59AE2BCA"/>
    <w:rsid w:val="59C959F7"/>
    <w:rsid w:val="59CCB8E6"/>
    <w:rsid w:val="59CFDE9C"/>
    <w:rsid w:val="5AB9A54E"/>
    <w:rsid w:val="5AF6001D"/>
    <w:rsid w:val="5B26E7AE"/>
    <w:rsid w:val="5B397F91"/>
    <w:rsid w:val="5B642A84"/>
    <w:rsid w:val="5BA55CAC"/>
    <w:rsid w:val="5BEF1466"/>
    <w:rsid w:val="5C794B0F"/>
    <w:rsid w:val="5CD23C50"/>
    <w:rsid w:val="5CFE3F2B"/>
    <w:rsid w:val="5D875C09"/>
    <w:rsid w:val="5DBBBC4E"/>
    <w:rsid w:val="5DEDFC06"/>
    <w:rsid w:val="5DFF9A51"/>
    <w:rsid w:val="5E7F406B"/>
    <w:rsid w:val="5EBBA670"/>
    <w:rsid w:val="5EEA44F9"/>
    <w:rsid w:val="5F1E3574"/>
    <w:rsid w:val="5F441877"/>
    <w:rsid w:val="5F761E74"/>
    <w:rsid w:val="5F9F20C0"/>
    <w:rsid w:val="5FE9BC02"/>
    <w:rsid w:val="5FFABE45"/>
    <w:rsid w:val="5FFF50F3"/>
    <w:rsid w:val="60397BFF"/>
    <w:rsid w:val="6067062B"/>
    <w:rsid w:val="61031E47"/>
    <w:rsid w:val="611A25E6"/>
    <w:rsid w:val="61B57FB2"/>
    <w:rsid w:val="6223258C"/>
    <w:rsid w:val="622764B2"/>
    <w:rsid w:val="62A93D5E"/>
    <w:rsid w:val="62B92BB1"/>
    <w:rsid w:val="62EB4F51"/>
    <w:rsid w:val="62EDA394"/>
    <w:rsid w:val="62FA108A"/>
    <w:rsid w:val="636451F3"/>
    <w:rsid w:val="63747374"/>
    <w:rsid w:val="63BBDF37"/>
    <w:rsid w:val="63EB28EE"/>
    <w:rsid w:val="64035FED"/>
    <w:rsid w:val="64267174"/>
    <w:rsid w:val="644E7811"/>
    <w:rsid w:val="64F40400"/>
    <w:rsid w:val="653026BA"/>
    <w:rsid w:val="6565736E"/>
    <w:rsid w:val="65B1701F"/>
    <w:rsid w:val="65B4025F"/>
    <w:rsid w:val="65FD1527"/>
    <w:rsid w:val="65FE3398"/>
    <w:rsid w:val="66750459"/>
    <w:rsid w:val="66FD2A3F"/>
    <w:rsid w:val="673F67B0"/>
    <w:rsid w:val="67EB689E"/>
    <w:rsid w:val="67ED19B7"/>
    <w:rsid w:val="67EEB839"/>
    <w:rsid w:val="680222E0"/>
    <w:rsid w:val="688707D8"/>
    <w:rsid w:val="688A5E8F"/>
    <w:rsid w:val="689F6F94"/>
    <w:rsid w:val="691939EC"/>
    <w:rsid w:val="69373182"/>
    <w:rsid w:val="69EF012D"/>
    <w:rsid w:val="6AFE610F"/>
    <w:rsid w:val="6B62463B"/>
    <w:rsid w:val="6BCD1697"/>
    <w:rsid w:val="6BFAE2AF"/>
    <w:rsid w:val="6C5A25BD"/>
    <w:rsid w:val="6C7676EF"/>
    <w:rsid w:val="6CB78A8C"/>
    <w:rsid w:val="6CC12284"/>
    <w:rsid w:val="6D386114"/>
    <w:rsid w:val="6DF50C4F"/>
    <w:rsid w:val="6DFE8D2A"/>
    <w:rsid w:val="6EC172E9"/>
    <w:rsid w:val="6EDC19A2"/>
    <w:rsid w:val="6EF560A2"/>
    <w:rsid w:val="6EFE59CE"/>
    <w:rsid w:val="6F7B7CC1"/>
    <w:rsid w:val="6F97D447"/>
    <w:rsid w:val="6F9E02E5"/>
    <w:rsid w:val="6FB82721"/>
    <w:rsid w:val="6FF5AFE7"/>
    <w:rsid w:val="6FFFC7E2"/>
    <w:rsid w:val="701154C1"/>
    <w:rsid w:val="703C1AAA"/>
    <w:rsid w:val="71595889"/>
    <w:rsid w:val="718D6D2D"/>
    <w:rsid w:val="71E4A680"/>
    <w:rsid w:val="728E638C"/>
    <w:rsid w:val="72E13AA6"/>
    <w:rsid w:val="731D60F4"/>
    <w:rsid w:val="73622F96"/>
    <w:rsid w:val="73BF9933"/>
    <w:rsid w:val="73FCBD99"/>
    <w:rsid w:val="742D2C1C"/>
    <w:rsid w:val="74BA549B"/>
    <w:rsid w:val="75316751"/>
    <w:rsid w:val="75E7C68E"/>
    <w:rsid w:val="75FB0F60"/>
    <w:rsid w:val="75FF4500"/>
    <w:rsid w:val="76180929"/>
    <w:rsid w:val="76774B69"/>
    <w:rsid w:val="76C551FA"/>
    <w:rsid w:val="775F8728"/>
    <w:rsid w:val="77AEFA17"/>
    <w:rsid w:val="77CD602F"/>
    <w:rsid w:val="77CF100A"/>
    <w:rsid w:val="77FD3D90"/>
    <w:rsid w:val="77FFBB18"/>
    <w:rsid w:val="78217FC3"/>
    <w:rsid w:val="785A41DE"/>
    <w:rsid w:val="78E71B98"/>
    <w:rsid w:val="79044D43"/>
    <w:rsid w:val="793E2F17"/>
    <w:rsid w:val="79AE4768"/>
    <w:rsid w:val="79BB25BB"/>
    <w:rsid w:val="79DFB52A"/>
    <w:rsid w:val="79EE0759"/>
    <w:rsid w:val="79FECD4B"/>
    <w:rsid w:val="7A195A49"/>
    <w:rsid w:val="7A794866"/>
    <w:rsid w:val="7ADB1818"/>
    <w:rsid w:val="7B3FC8E5"/>
    <w:rsid w:val="7B71B35B"/>
    <w:rsid w:val="7B78DDD6"/>
    <w:rsid w:val="7BAD2C34"/>
    <w:rsid w:val="7BB32091"/>
    <w:rsid w:val="7BC36A12"/>
    <w:rsid w:val="7BD3F21F"/>
    <w:rsid w:val="7BDB88C8"/>
    <w:rsid w:val="7BE7A1AC"/>
    <w:rsid w:val="7BF34C14"/>
    <w:rsid w:val="7C5821FE"/>
    <w:rsid w:val="7C744D7A"/>
    <w:rsid w:val="7C86300C"/>
    <w:rsid w:val="7CEDCB22"/>
    <w:rsid w:val="7D6E7022"/>
    <w:rsid w:val="7DA31B4C"/>
    <w:rsid w:val="7DFF4DA5"/>
    <w:rsid w:val="7EA4E126"/>
    <w:rsid w:val="7ED9C3AB"/>
    <w:rsid w:val="7EF3240F"/>
    <w:rsid w:val="7F353CAD"/>
    <w:rsid w:val="7F4E1BAF"/>
    <w:rsid w:val="7F73F7E7"/>
    <w:rsid w:val="7F8E1667"/>
    <w:rsid w:val="7F941573"/>
    <w:rsid w:val="7FBB360E"/>
    <w:rsid w:val="7FCC40EA"/>
    <w:rsid w:val="7FDE66FF"/>
    <w:rsid w:val="7FE618FD"/>
    <w:rsid w:val="7FE7B92A"/>
    <w:rsid w:val="7FEF6213"/>
    <w:rsid w:val="7FF1DC3A"/>
    <w:rsid w:val="7FF56E0B"/>
    <w:rsid w:val="7FFB36E8"/>
    <w:rsid w:val="7FFD6C63"/>
    <w:rsid w:val="7FFDAF18"/>
    <w:rsid w:val="7FFE2C55"/>
    <w:rsid w:val="7FFEA265"/>
    <w:rsid w:val="7FFF3F17"/>
    <w:rsid w:val="7FFF9CEE"/>
    <w:rsid w:val="7FFFC2DD"/>
    <w:rsid w:val="7FFFC952"/>
    <w:rsid w:val="7FFFD2A9"/>
    <w:rsid w:val="7FFFD992"/>
    <w:rsid w:val="83E7E0E2"/>
    <w:rsid w:val="857086DC"/>
    <w:rsid w:val="8DC785FB"/>
    <w:rsid w:val="8EEF1190"/>
    <w:rsid w:val="8FFF295B"/>
    <w:rsid w:val="92DF773D"/>
    <w:rsid w:val="95AF56DD"/>
    <w:rsid w:val="975F454B"/>
    <w:rsid w:val="9D66B848"/>
    <w:rsid w:val="9FDEE0AF"/>
    <w:rsid w:val="9FE6F3BD"/>
    <w:rsid w:val="9FEBD380"/>
    <w:rsid w:val="9FF6A802"/>
    <w:rsid w:val="9FFD981D"/>
    <w:rsid w:val="A6DB042A"/>
    <w:rsid w:val="A6F5B04A"/>
    <w:rsid w:val="ABAFFE44"/>
    <w:rsid w:val="ABF84ADC"/>
    <w:rsid w:val="ABFF9784"/>
    <w:rsid w:val="AFAD166C"/>
    <w:rsid w:val="B0FF8F57"/>
    <w:rsid w:val="B3EF3F69"/>
    <w:rsid w:val="B3FD4558"/>
    <w:rsid w:val="B5CFADC7"/>
    <w:rsid w:val="B67B9829"/>
    <w:rsid w:val="B7515BF4"/>
    <w:rsid w:val="B79795FA"/>
    <w:rsid w:val="B7D3D10A"/>
    <w:rsid w:val="B7D93F48"/>
    <w:rsid w:val="B947201D"/>
    <w:rsid w:val="B9CDE585"/>
    <w:rsid w:val="BBBB9C38"/>
    <w:rsid w:val="BBF11DD1"/>
    <w:rsid w:val="BDE061C7"/>
    <w:rsid w:val="BDFFD4AE"/>
    <w:rsid w:val="BE11731B"/>
    <w:rsid w:val="BEBE7564"/>
    <w:rsid w:val="BEFF503F"/>
    <w:rsid w:val="BF3B0F7D"/>
    <w:rsid w:val="BF4FC076"/>
    <w:rsid w:val="BF57709D"/>
    <w:rsid w:val="BF891889"/>
    <w:rsid w:val="BFD6F1C9"/>
    <w:rsid w:val="BFDD2D9E"/>
    <w:rsid w:val="BFFB1A9D"/>
    <w:rsid w:val="BFFD86F3"/>
    <w:rsid w:val="BFFF2B59"/>
    <w:rsid w:val="C27F5C26"/>
    <w:rsid w:val="C3BEDF4B"/>
    <w:rsid w:val="C3BF47DE"/>
    <w:rsid w:val="C77F34F5"/>
    <w:rsid w:val="CAFFA9B8"/>
    <w:rsid w:val="CB9EC8ED"/>
    <w:rsid w:val="CF7FD99D"/>
    <w:rsid w:val="CFA6F689"/>
    <w:rsid w:val="CFBF0BA0"/>
    <w:rsid w:val="CFEFB1C2"/>
    <w:rsid w:val="CFFFF94E"/>
    <w:rsid w:val="D37CC639"/>
    <w:rsid w:val="D3FD5152"/>
    <w:rsid w:val="D5FF9FBF"/>
    <w:rsid w:val="D6F708D7"/>
    <w:rsid w:val="D7389BAF"/>
    <w:rsid w:val="D73B6E17"/>
    <w:rsid w:val="D7EF58C2"/>
    <w:rsid w:val="DA6F5D10"/>
    <w:rsid w:val="DAD7FC47"/>
    <w:rsid w:val="DADA7A14"/>
    <w:rsid w:val="DAFEB273"/>
    <w:rsid w:val="DCBB19C3"/>
    <w:rsid w:val="DE7E5E36"/>
    <w:rsid w:val="DEFD9BD8"/>
    <w:rsid w:val="DF7D0D9A"/>
    <w:rsid w:val="DF7D57AB"/>
    <w:rsid w:val="DFF9C2A6"/>
    <w:rsid w:val="DFFDA98F"/>
    <w:rsid w:val="E6AB1C34"/>
    <w:rsid w:val="E73D4BD3"/>
    <w:rsid w:val="E7BFCDB2"/>
    <w:rsid w:val="E7FA00CE"/>
    <w:rsid w:val="EAE7C028"/>
    <w:rsid w:val="EBAFEF6F"/>
    <w:rsid w:val="EBFF1E3B"/>
    <w:rsid w:val="EBFFCF65"/>
    <w:rsid w:val="EE7E6F75"/>
    <w:rsid w:val="EEFC7736"/>
    <w:rsid w:val="EF5F8A62"/>
    <w:rsid w:val="EF7FDFFD"/>
    <w:rsid w:val="EFB75B2C"/>
    <w:rsid w:val="EFD1619F"/>
    <w:rsid w:val="EFDE53F8"/>
    <w:rsid w:val="EFEF8C69"/>
    <w:rsid w:val="EFFDBB19"/>
    <w:rsid w:val="F1F57DD4"/>
    <w:rsid w:val="F2E58E0E"/>
    <w:rsid w:val="F3133DE5"/>
    <w:rsid w:val="F37E1B14"/>
    <w:rsid w:val="F3F7C79E"/>
    <w:rsid w:val="F3FD2C91"/>
    <w:rsid w:val="F5771FA8"/>
    <w:rsid w:val="F59FAE7C"/>
    <w:rsid w:val="F5D74D8B"/>
    <w:rsid w:val="F5E3585D"/>
    <w:rsid w:val="F5EEFE9C"/>
    <w:rsid w:val="F5FF74E4"/>
    <w:rsid w:val="F6FC2D8C"/>
    <w:rsid w:val="F7E5D8AF"/>
    <w:rsid w:val="F7ED9418"/>
    <w:rsid w:val="F7F5FF83"/>
    <w:rsid w:val="F7FFB396"/>
    <w:rsid w:val="F9E9A4B0"/>
    <w:rsid w:val="FA5F830D"/>
    <w:rsid w:val="FA7FC8EA"/>
    <w:rsid w:val="FA7FF939"/>
    <w:rsid w:val="FAE58FC6"/>
    <w:rsid w:val="FB7B50B1"/>
    <w:rsid w:val="FB94EC7F"/>
    <w:rsid w:val="FB9CA051"/>
    <w:rsid w:val="FBD72982"/>
    <w:rsid w:val="FBDFFB5A"/>
    <w:rsid w:val="FBEF6F70"/>
    <w:rsid w:val="FBFD2F12"/>
    <w:rsid w:val="FBFF89E7"/>
    <w:rsid w:val="FC9F3877"/>
    <w:rsid w:val="FCFF10DA"/>
    <w:rsid w:val="FD7D6398"/>
    <w:rsid w:val="FD979872"/>
    <w:rsid w:val="FDB886A6"/>
    <w:rsid w:val="FDBF4887"/>
    <w:rsid w:val="FDECB642"/>
    <w:rsid w:val="FDF95515"/>
    <w:rsid w:val="FDFF2FE5"/>
    <w:rsid w:val="FE7FB840"/>
    <w:rsid w:val="FEDE20CA"/>
    <w:rsid w:val="FEDF7C87"/>
    <w:rsid w:val="FEDF992B"/>
    <w:rsid w:val="FEFD1301"/>
    <w:rsid w:val="FF6E30BC"/>
    <w:rsid w:val="FF8F335C"/>
    <w:rsid w:val="FFCBA433"/>
    <w:rsid w:val="FFEF2420"/>
    <w:rsid w:val="FFF5FC55"/>
    <w:rsid w:val="FFFC6C2B"/>
    <w:rsid w:val="FFFC9E70"/>
    <w:rsid w:val="FFFF5C17"/>
    <w:rsid w:val="FFFF5FA5"/>
    <w:rsid w:val="FFFF66E2"/>
    <w:rsid w:val="FFFF6FFB"/>
    <w:rsid w:val="FFFFB08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semiHidden/>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style>
  <w:style w:type="paragraph" w:styleId="6">
    <w:name w:val="Plain Text"/>
    <w:basedOn w:val="1"/>
    <w:link w:val="16"/>
    <w:qFormat/>
    <w:uiPriority w:val="0"/>
    <w:rPr>
      <w:rFonts w:ascii="宋体" w:hAnsi="Courier New" w:cs="Courier New"/>
      <w:szCs w:val="21"/>
    </w:rPr>
  </w:style>
  <w:style w:type="paragraph" w:styleId="7">
    <w:name w:val="Body Text Indent 2"/>
    <w:basedOn w:val="1"/>
    <w:qFormat/>
    <w:uiPriority w:val="0"/>
    <w:pPr>
      <w:spacing w:line="440" w:lineRule="exact"/>
      <w:ind w:firstLine="645"/>
    </w:pPr>
    <w:rPr>
      <w:rFonts w:ascii="宋体"/>
      <w:sz w:val="28"/>
      <w:szCs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3"/>
    <w:next w:val="3"/>
    <w:semiHidden/>
    <w:qFormat/>
    <w:uiPriority w:val="0"/>
    <w:rPr>
      <w:b/>
      <w:bCs/>
    </w:rPr>
  </w:style>
  <w:style w:type="character" w:styleId="14">
    <w:name w:val="page number"/>
    <w:basedOn w:val="13"/>
    <w:qFormat/>
    <w:uiPriority w:val="0"/>
  </w:style>
  <w:style w:type="character" w:styleId="15">
    <w:name w:val="annotation reference"/>
    <w:semiHidden/>
    <w:qFormat/>
    <w:uiPriority w:val="0"/>
    <w:rPr>
      <w:sz w:val="21"/>
      <w:szCs w:val="21"/>
    </w:rPr>
  </w:style>
  <w:style w:type="character" w:customStyle="1" w:styleId="16">
    <w:name w:val="纯文本 Char"/>
    <w:basedOn w:val="13"/>
    <w:link w:val="6"/>
    <w:qFormat/>
    <w:uiPriority w:val="0"/>
    <w:rPr>
      <w:rFonts w:ascii="宋体" w:hAnsi="Courier New" w:cs="Courier New"/>
      <w:kern w:val="2"/>
      <w:sz w:val="21"/>
      <w:szCs w:val="21"/>
    </w:rPr>
  </w:style>
  <w:style w:type="paragraph" w:styleId="17">
    <w:name w:val="List Paragraph"/>
    <w:basedOn w:val="1"/>
    <w:qFormat/>
    <w:uiPriority w:val="0"/>
    <w:pPr>
      <w:spacing w:afterLines="250" w:line="360" w:lineRule="exact"/>
      <w:ind w:firstLine="420" w:firstLineChars="200"/>
    </w:pPr>
    <w:rPr>
      <w:rFonts w:ascii="Calibri" w:hAnsi="Calibri"/>
      <w:szCs w:val="22"/>
    </w:rPr>
  </w:style>
  <w:style w:type="paragraph" w:customStyle="1" w:styleId="18">
    <w:name w:val="其他"/>
    <w:basedOn w:val="1"/>
    <w:qFormat/>
    <w:uiPriority w:val="0"/>
    <w:pPr>
      <w:shd w:val="clear" w:color="auto" w:fill="FFFFFF"/>
      <w:spacing w:line="269" w:lineRule="exact"/>
      <w:ind w:firstLine="440"/>
      <w:jc w:val="left"/>
    </w:pPr>
    <w:rPr>
      <w:rFonts w:ascii="宋体" w:hAnsi="宋体" w:cs="宋体"/>
      <w:sz w:val="17"/>
      <w:szCs w:val="17"/>
      <w:lang w:val="zh-CN" w:bidi="zh-CN"/>
    </w:rPr>
  </w:style>
  <w:style w:type="character" w:customStyle="1" w:styleId="19">
    <w:name w:val="15"/>
    <w:basedOn w:val="13"/>
    <w:qFormat/>
    <w:uiPriority w:val="0"/>
    <w:rPr>
      <w:rFonts w:hint="default" w:ascii="Calibri" w:hAnsi="Calibri" w:cs="Calibri"/>
    </w:rPr>
  </w:style>
  <w:style w:type="character" w:customStyle="1" w:styleId="20">
    <w:name w:val="10"/>
    <w:basedOn w:val="13"/>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WWW.YlmF.CoM</Company>
  <Pages>18</Pages>
  <Words>7866</Words>
  <Characters>7976</Characters>
  <Lines>1</Lines>
  <Paragraphs>1</Paragraphs>
  <TotalTime>10</TotalTime>
  <ScaleCrop>false</ScaleCrop>
  <LinksUpToDate>false</LinksUpToDate>
  <CharactersWithSpaces>9927</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2010-07-03T09:58:00Z</dcterms:created>
  <dc:creator>user</dc:creator>
  <cp:lastModifiedBy>2910</cp:lastModifiedBy>
  <cp:lastPrinted>2025-12-01T06:18:00Z</cp:lastPrinted>
  <dcterms:modified xsi:type="dcterms:W3CDTF">2025-12-05T07:52:32Z</dcterms:modified>
  <dc:title>固定资产借款合同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1EFFCF1065C648769B47362EC8BAA2ED</vt:lpwstr>
  </property>
  <property fmtid="{D5CDD505-2E9C-101B-9397-08002B2CF9AE}" pid="3" name="KSOProductBuildVer">
    <vt:lpwstr>2052-11.8.6.10973</vt:lpwstr>
  </property>
  <property fmtid="{D5CDD505-2E9C-101B-9397-08002B2CF9AE}" pid="4" name="KSOTemplateDocerSaveRecord">
    <vt:lpwstr>eyJoZGlkIjoiYTMzZTI4NDE3NDQyMjZjYTJhYTk0ODMwMTA1YjdlYTQiLCJ1c2VySWQiOiIzOTQyNzEwMTgifQ==</vt:lpwstr>
  </property>
</Properties>
</file>