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78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248E0DF0" w14:textId="77777777" w:rsidR="00CC17CB" w:rsidRDefault="00CC17CB" w:rsidP="00071118">
      <w:pPr>
        <w:rPr>
          <w:rFonts w:hint="eastAsia"/>
        </w:rPr>
      </w:pPr>
      <w:bookmarkStart w:id="0" w:name="_GoBack"/>
      <w:bookmarkEnd w:id="0"/>
    </w:p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573474">
        <w:trPr>
          <w:trHeight w:val="2172"/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4497BC3" w14:textId="6CB6013E" w:rsidR="00BC3C2B" w:rsidRPr="00573474" w:rsidRDefault="00BC3C2B" w:rsidP="0057347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业务部门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573474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业务经理签字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421DF05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D896C69" w14:textId="5EC9EBBC" w:rsidR="00BC3C2B" w:rsidRPr="00573474" w:rsidRDefault="00BC3C2B" w:rsidP="0057347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573474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技术经理签字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48B1E465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1项目</w:t>
      </w:r>
      <w:r>
        <w:rPr>
          <w:rFonts w:ascii="黑体" w:eastAsia="黑体" w:hAnsi="黑体" w:hint="eastAsia"/>
          <w:sz w:val="32"/>
          <w:szCs w:val="32"/>
        </w:rPr>
        <w:t>实施概况</w:t>
      </w:r>
    </w:p>
    <w:p w14:paraId="6B93E1D6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</w:t>
      </w:r>
      <w:r>
        <w:rPr>
          <w:rFonts w:ascii="楷体" w:eastAsia="楷体" w:hAnsi="楷体" w:hint="eastAsia"/>
        </w:rPr>
        <w:t>介绍</w:t>
      </w:r>
    </w:p>
    <w:p w14:paraId="234BC535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</w:t>
      </w:r>
      <w:r>
        <w:rPr>
          <w:rFonts w:ascii="楷体" w:eastAsia="楷体" w:hAnsi="楷体" w:hint="eastAsia"/>
        </w:rPr>
        <w:t>实施管理原则</w:t>
      </w:r>
    </w:p>
    <w:p w14:paraId="2CD93C7A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</w:t>
      </w:r>
      <w:r>
        <w:rPr>
          <w:rFonts w:ascii="楷体" w:eastAsia="楷体" w:hAnsi="楷体" w:hint="eastAsia"/>
        </w:rPr>
        <w:t>组织结构</w:t>
      </w:r>
    </w:p>
    <w:p w14:paraId="24F1CCF8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</w:t>
      </w:r>
      <w:r>
        <w:rPr>
          <w:rFonts w:ascii="楷体" w:eastAsia="楷体" w:hAnsi="楷体" w:hint="eastAsia"/>
        </w:rPr>
        <w:t>团队</w:t>
      </w:r>
    </w:p>
    <w:p w14:paraId="6B5105DB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项目实施计划</w:t>
      </w:r>
    </w:p>
    <w:p w14:paraId="1E5A9281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</w:t>
      </w:r>
      <w:r>
        <w:rPr>
          <w:rFonts w:ascii="楷体" w:eastAsia="楷体" w:hAnsi="楷体" w:hint="eastAsia"/>
        </w:rPr>
        <w:t>项目实施工作流程</w:t>
      </w:r>
    </w:p>
    <w:p w14:paraId="13B320BA" w14:textId="77777777" w:rsidR="0045673F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</w:t>
      </w:r>
      <w:r>
        <w:rPr>
          <w:rFonts w:ascii="楷体" w:eastAsia="楷体" w:hAnsi="楷体" w:hint="eastAsia"/>
        </w:rPr>
        <w:t>项目工作阶段和内容</w:t>
      </w:r>
    </w:p>
    <w:p w14:paraId="59FB4C72" w14:textId="77777777" w:rsidR="0045673F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人员培训</w:t>
      </w:r>
    </w:p>
    <w:p w14:paraId="18B09931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培训内容</w:t>
      </w:r>
    </w:p>
    <w:p w14:paraId="49F1B63B" w14:textId="77777777" w:rsidR="0045673F" w:rsidRPr="006D6773" w:rsidRDefault="0045673F" w:rsidP="0045673F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培训方式</w:t>
      </w:r>
    </w:p>
    <w:p w14:paraId="58E8CF92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项目交付验收</w:t>
      </w:r>
    </w:p>
    <w:p w14:paraId="76700195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 xml:space="preserve">4.1 </w:t>
      </w:r>
      <w:r>
        <w:rPr>
          <w:rFonts w:ascii="楷体" w:eastAsia="楷体" w:hAnsi="楷体" w:hint="eastAsia"/>
        </w:rPr>
        <w:t>准备阶段</w:t>
      </w:r>
    </w:p>
    <w:p w14:paraId="41F9A066" w14:textId="77777777" w:rsidR="0045673F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验收阶段</w:t>
      </w:r>
    </w:p>
    <w:p w14:paraId="208B38DB" w14:textId="77777777" w:rsidR="0045673F" w:rsidRPr="00F4436B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验收后支持阶段</w:t>
      </w:r>
    </w:p>
    <w:p w14:paraId="1810EE32" w14:textId="77777777" w:rsidR="0045673F" w:rsidRPr="00F4436B" w:rsidRDefault="0045673F" w:rsidP="0045673F"/>
    <w:p w14:paraId="5C8EB653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5</w:t>
      </w:r>
      <w:r>
        <w:rPr>
          <w:rFonts w:ascii="黑体" w:eastAsia="黑体" w:hAnsi="黑体" w:hint="eastAsia"/>
          <w:sz w:val="32"/>
          <w:szCs w:val="32"/>
        </w:rPr>
        <w:t>维护及技术服务</w:t>
      </w:r>
    </w:p>
    <w:p w14:paraId="69F576E6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>
        <w:rPr>
          <w:rFonts w:ascii="楷体" w:eastAsia="楷体" w:hAnsi="楷体" w:hint="eastAsia"/>
        </w:rPr>
        <w:t>服务与支持</w:t>
      </w:r>
    </w:p>
    <w:p w14:paraId="08DF5337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>
        <w:rPr>
          <w:rFonts w:ascii="楷体" w:eastAsia="楷体" w:hAnsi="楷体" w:hint="eastAsia"/>
        </w:rPr>
        <w:t>维护及技术服务承诺</w:t>
      </w:r>
    </w:p>
    <w:p w14:paraId="7A88098B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项目保障措施</w:t>
      </w:r>
    </w:p>
    <w:p w14:paraId="4FE30BE9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组织保障体系</w:t>
      </w:r>
    </w:p>
    <w:p w14:paraId="544CD192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技术保障体系</w:t>
      </w:r>
    </w:p>
    <w:p w14:paraId="2210A568" w14:textId="77777777" w:rsidR="0045673F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质量保障体系</w:t>
      </w:r>
    </w:p>
    <w:p w14:paraId="73A658AD" w14:textId="77777777" w:rsidR="0045673F" w:rsidRPr="006D6773" w:rsidRDefault="0045673F" w:rsidP="0045673F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应急保障措施</w:t>
      </w:r>
    </w:p>
    <w:p w14:paraId="5D6A46EA" w14:textId="4FFA30B1" w:rsidR="00281C37" w:rsidRPr="0045673F" w:rsidRDefault="00281C37" w:rsidP="0045673F">
      <w:pPr>
        <w:pStyle w:val="1"/>
        <w:spacing w:before="0" w:after="0" w:line="240" w:lineRule="auto"/>
        <w:ind w:firstLineChars="66" w:firstLine="292"/>
      </w:pPr>
    </w:p>
    <w:sectPr w:rsidR="00281C37" w:rsidRPr="00456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EFA57" w14:textId="77777777" w:rsidR="00817B64" w:rsidRDefault="00817B64" w:rsidP="00D20C61">
      <w:r>
        <w:separator/>
      </w:r>
    </w:p>
  </w:endnote>
  <w:endnote w:type="continuationSeparator" w:id="0">
    <w:p w14:paraId="7CCC85E2" w14:textId="77777777" w:rsidR="00817B64" w:rsidRDefault="00817B64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21C7C" w14:textId="77777777" w:rsidR="00817B64" w:rsidRDefault="00817B64" w:rsidP="00D20C61">
      <w:r>
        <w:separator/>
      </w:r>
    </w:p>
  </w:footnote>
  <w:footnote w:type="continuationSeparator" w:id="0">
    <w:p w14:paraId="28907CB0" w14:textId="77777777" w:rsidR="00817B64" w:rsidRDefault="00817B64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2174E"/>
    <w:rsid w:val="0019406D"/>
    <w:rsid w:val="0025411E"/>
    <w:rsid w:val="00281C37"/>
    <w:rsid w:val="00285017"/>
    <w:rsid w:val="002E2084"/>
    <w:rsid w:val="0045673F"/>
    <w:rsid w:val="00573474"/>
    <w:rsid w:val="00603927"/>
    <w:rsid w:val="006D6773"/>
    <w:rsid w:val="0074309E"/>
    <w:rsid w:val="00817B64"/>
    <w:rsid w:val="00A00AD2"/>
    <w:rsid w:val="00BC3C2B"/>
    <w:rsid w:val="00C73192"/>
    <w:rsid w:val="00CC17CB"/>
    <w:rsid w:val="00D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10</cp:revision>
  <dcterms:created xsi:type="dcterms:W3CDTF">2022-09-19T14:51:00Z</dcterms:created>
  <dcterms:modified xsi:type="dcterms:W3CDTF">2022-11-17T12:29:00Z</dcterms:modified>
</cp:coreProperties>
</file>